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F5CA5" w14:textId="77777777" w:rsidR="003B6163" w:rsidRPr="002A5DF3" w:rsidRDefault="003B6163" w:rsidP="003B6163">
      <w:pPr>
        <w:bidi/>
        <w:jc w:val="center"/>
        <w:rPr>
          <w:rFonts w:ascii="Simplified Arabic" w:hAnsi="Simplified Arabic" w:cs="Simplified Arabic"/>
          <w:b/>
          <w:bCs/>
          <w:sz w:val="28"/>
          <w:szCs w:val="28"/>
        </w:rPr>
      </w:pPr>
      <w:r w:rsidRPr="002A5DF3">
        <w:rPr>
          <w:rFonts w:ascii="Simplified Arabic" w:hAnsi="Simplified Arabic" w:cs="Simplified Arabic"/>
          <w:b/>
          <w:bCs/>
          <w:sz w:val="28"/>
          <w:szCs w:val="28"/>
          <w:rtl/>
        </w:rPr>
        <w:t xml:space="preserve">عزيزي تتعاون مع </w:t>
      </w:r>
      <w:proofErr w:type="spellStart"/>
      <w:r w:rsidRPr="002A5DF3">
        <w:rPr>
          <w:rFonts w:ascii="Simplified Arabic" w:hAnsi="Simplified Arabic" w:cs="Simplified Arabic"/>
          <w:b/>
          <w:bCs/>
          <w:sz w:val="28"/>
          <w:szCs w:val="28"/>
        </w:rPr>
        <w:t>Maschinenbau</w:t>
      </w:r>
      <w:proofErr w:type="spellEnd"/>
      <w:r w:rsidRPr="002A5DF3">
        <w:rPr>
          <w:rFonts w:ascii="Simplified Arabic" w:hAnsi="Simplified Arabic" w:cs="Simplified Arabic"/>
          <w:b/>
          <w:bCs/>
          <w:sz w:val="28"/>
          <w:szCs w:val="28"/>
        </w:rPr>
        <w:t xml:space="preserve"> </w:t>
      </w:r>
      <w:proofErr w:type="spellStart"/>
      <w:r w:rsidRPr="002A5DF3">
        <w:rPr>
          <w:rFonts w:ascii="Simplified Arabic" w:hAnsi="Simplified Arabic" w:cs="Simplified Arabic"/>
          <w:b/>
          <w:bCs/>
          <w:sz w:val="28"/>
          <w:szCs w:val="28"/>
        </w:rPr>
        <w:t>Halberstadt</w:t>
      </w:r>
      <w:proofErr w:type="spellEnd"/>
      <w:r w:rsidRPr="002A5DF3">
        <w:rPr>
          <w:rFonts w:ascii="Simplified Arabic" w:hAnsi="Simplified Arabic" w:cs="Simplified Arabic"/>
          <w:b/>
          <w:bCs/>
          <w:sz w:val="28"/>
          <w:szCs w:val="28"/>
        </w:rPr>
        <w:t xml:space="preserve"> </w:t>
      </w:r>
      <w:r w:rsidRPr="002A5DF3">
        <w:rPr>
          <w:rFonts w:ascii="Simplified Arabic" w:hAnsi="Simplified Arabic" w:cs="Simplified Arabic"/>
          <w:b/>
          <w:bCs/>
          <w:sz w:val="28"/>
          <w:szCs w:val="28"/>
          <w:rtl/>
        </w:rPr>
        <w:t xml:space="preserve"> الألمانية لإنجاز مشروعيها عنبر و "بيتش فرونت"</w:t>
      </w:r>
    </w:p>
    <w:p w14:paraId="67320699" w14:textId="77777777" w:rsidR="003B6163" w:rsidRPr="002A5DF3" w:rsidRDefault="003B6163" w:rsidP="003B6163">
      <w:pPr>
        <w:pStyle w:val="ListParagraph"/>
        <w:numPr>
          <w:ilvl w:val="0"/>
          <w:numId w:val="5"/>
        </w:numPr>
        <w:bidi/>
        <w:jc w:val="both"/>
        <w:rPr>
          <w:rFonts w:ascii="Simplified Arabic" w:hAnsi="Simplified Arabic" w:cs="Simplified Arabic"/>
          <w:b/>
          <w:bCs/>
          <w:sz w:val="28"/>
          <w:szCs w:val="28"/>
        </w:rPr>
      </w:pPr>
      <w:r w:rsidRPr="002A5DF3">
        <w:rPr>
          <w:rFonts w:ascii="Simplified Arabic" w:hAnsi="Simplified Arabic" w:cs="Simplified Arabic"/>
          <w:b/>
          <w:bCs/>
          <w:sz w:val="28"/>
          <w:szCs w:val="28"/>
          <w:rtl/>
        </w:rPr>
        <w:t>الشركة الألمانية ستزود مشروعي عزيزي في الفرجان ومدينة محمد بن راشد بمولدات الديزل المتميزة</w:t>
      </w:r>
    </w:p>
    <w:p w14:paraId="053401B7" w14:textId="77777777" w:rsidR="003B6163" w:rsidRPr="002A5DF3" w:rsidRDefault="003B6163" w:rsidP="003B6163">
      <w:pPr>
        <w:bidi/>
        <w:jc w:val="both"/>
        <w:rPr>
          <w:rFonts w:ascii="Simplified Arabic" w:hAnsi="Simplified Arabic" w:cs="Simplified Arabic"/>
          <w:b/>
          <w:bCs/>
          <w:sz w:val="28"/>
          <w:szCs w:val="28"/>
          <w:rtl/>
        </w:rPr>
      </w:pPr>
    </w:p>
    <w:p w14:paraId="37326CB3" w14:textId="77777777" w:rsidR="003B6163" w:rsidRPr="002A5DF3" w:rsidRDefault="003B6163" w:rsidP="003B6163">
      <w:pPr>
        <w:bidi/>
        <w:jc w:val="both"/>
        <w:rPr>
          <w:rFonts w:ascii="Simplified Arabic" w:hAnsi="Simplified Arabic" w:cs="Simplified Arabic"/>
          <w:sz w:val="28"/>
          <w:szCs w:val="28"/>
        </w:rPr>
      </w:pPr>
      <w:r w:rsidRPr="002A5DF3">
        <w:rPr>
          <w:rFonts w:ascii="Simplified Arabic" w:hAnsi="Simplified Arabic" w:cs="Simplified Arabic"/>
          <w:b/>
          <w:bCs/>
          <w:sz w:val="28"/>
          <w:szCs w:val="28"/>
          <w:rtl/>
        </w:rPr>
        <w:t xml:space="preserve">[دبي - الإمارات العربية المتحدة، 27 يوليو 2023] </w:t>
      </w:r>
      <w:r w:rsidRPr="002A5DF3">
        <w:rPr>
          <w:rFonts w:ascii="Simplified Arabic" w:hAnsi="Simplified Arabic" w:cs="Simplified Arabic"/>
          <w:sz w:val="28"/>
          <w:szCs w:val="28"/>
          <w:rtl/>
        </w:rPr>
        <w:t xml:space="preserve">– أعلنت عزيزي، شركة التطوير الخاصة الرائدة في دولة الإمارات العربية المتحدة، عن توصلها لعلاقة شراكة مع </w:t>
      </w:r>
      <w:proofErr w:type="spellStart"/>
      <w:r w:rsidRPr="002A5DF3">
        <w:rPr>
          <w:rFonts w:ascii="Simplified Arabic" w:hAnsi="Simplified Arabic" w:cs="Simplified Arabic"/>
          <w:sz w:val="28"/>
          <w:szCs w:val="28"/>
        </w:rPr>
        <w:t>Maschinenbau</w:t>
      </w:r>
      <w:proofErr w:type="spellEnd"/>
      <w:r w:rsidRPr="002A5DF3">
        <w:rPr>
          <w:rFonts w:ascii="Simplified Arabic" w:hAnsi="Simplified Arabic" w:cs="Simplified Arabic"/>
          <w:sz w:val="28"/>
          <w:szCs w:val="28"/>
        </w:rPr>
        <w:t xml:space="preserve"> </w:t>
      </w:r>
      <w:proofErr w:type="spellStart"/>
      <w:r w:rsidRPr="002A5DF3">
        <w:rPr>
          <w:rFonts w:ascii="Simplified Arabic" w:hAnsi="Simplified Arabic" w:cs="Simplified Arabic"/>
          <w:sz w:val="28"/>
          <w:szCs w:val="28"/>
        </w:rPr>
        <w:t>Halberstadt</w:t>
      </w:r>
      <w:proofErr w:type="spellEnd"/>
      <w:r w:rsidRPr="002A5DF3">
        <w:rPr>
          <w:rFonts w:ascii="Simplified Arabic" w:hAnsi="Simplified Arabic" w:cs="Simplified Arabic"/>
          <w:sz w:val="28"/>
          <w:szCs w:val="28"/>
        </w:rPr>
        <w:t xml:space="preserve"> GmbH</w:t>
      </w:r>
      <w:r w:rsidRPr="002A5DF3">
        <w:rPr>
          <w:rFonts w:ascii="Simplified Arabic" w:hAnsi="Simplified Arabic" w:cs="Simplified Arabic"/>
          <w:sz w:val="28"/>
          <w:szCs w:val="28"/>
          <w:rtl/>
        </w:rPr>
        <w:t>، الشركة الألمانية المعروفة والمورد العالمي التي تعمل في مجال تصنيع وتجميع مولدات الديزل عالية الجودة والموثوقة والصديقة للبيئة، وتوفيرها لمشروعيها "بيتش فرونت" في ريفيرا بمدينة محمد بن راشد، وعنبر في الفرجان.</w:t>
      </w:r>
    </w:p>
    <w:p w14:paraId="2480D0BE" w14:textId="77777777" w:rsidR="003B6163" w:rsidRPr="002A5DF3" w:rsidRDefault="003B6163" w:rsidP="003B6163">
      <w:pPr>
        <w:bidi/>
        <w:jc w:val="both"/>
        <w:rPr>
          <w:rFonts w:ascii="Simplified Arabic" w:hAnsi="Simplified Arabic" w:cs="Simplified Arabic"/>
          <w:sz w:val="28"/>
          <w:szCs w:val="28"/>
        </w:rPr>
      </w:pPr>
      <w:r w:rsidRPr="002A5DF3">
        <w:rPr>
          <w:rFonts w:ascii="Simplified Arabic" w:hAnsi="Simplified Arabic" w:cs="Simplified Arabic"/>
          <w:sz w:val="28"/>
          <w:szCs w:val="28"/>
          <w:rtl/>
        </w:rPr>
        <w:t xml:space="preserve">وكانت </w:t>
      </w:r>
      <w:proofErr w:type="spellStart"/>
      <w:r w:rsidRPr="002A5DF3">
        <w:rPr>
          <w:rFonts w:ascii="Simplified Arabic" w:hAnsi="Simplified Arabic" w:cs="Simplified Arabic"/>
          <w:sz w:val="28"/>
          <w:szCs w:val="28"/>
        </w:rPr>
        <w:t>Maschinenbau</w:t>
      </w:r>
      <w:proofErr w:type="spellEnd"/>
      <w:r w:rsidRPr="002A5DF3">
        <w:rPr>
          <w:rFonts w:ascii="Simplified Arabic" w:hAnsi="Simplified Arabic" w:cs="Simplified Arabic"/>
          <w:sz w:val="28"/>
          <w:szCs w:val="28"/>
        </w:rPr>
        <w:t xml:space="preserve"> </w:t>
      </w:r>
      <w:proofErr w:type="spellStart"/>
      <w:r w:rsidRPr="002A5DF3">
        <w:rPr>
          <w:rFonts w:ascii="Simplified Arabic" w:hAnsi="Simplified Arabic" w:cs="Simplified Arabic"/>
          <w:sz w:val="28"/>
          <w:szCs w:val="28"/>
        </w:rPr>
        <w:t>Halberstadt</w:t>
      </w:r>
      <w:proofErr w:type="spellEnd"/>
      <w:r w:rsidRPr="002A5DF3">
        <w:rPr>
          <w:rFonts w:ascii="Simplified Arabic" w:hAnsi="Simplified Arabic" w:cs="Simplified Arabic"/>
          <w:sz w:val="28"/>
          <w:szCs w:val="28"/>
        </w:rPr>
        <w:t xml:space="preserve"> GmbH</w:t>
      </w:r>
      <w:r w:rsidRPr="002A5DF3">
        <w:rPr>
          <w:rFonts w:ascii="Simplified Arabic" w:hAnsi="Simplified Arabic" w:cs="Simplified Arabic"/>
          <w:sz w:val="28"/>
          <w:szCs w:val="28"/>
          <w:rtl/>
        </w:rPr>
        <w:t xml:space="preserve"> قد تأسست في العام 1957، ويوجد مقرها الرئيسي بمدينة هالبرشتات بألمانيا. وتُستخدم مجموعات الطاقة التي تنتجها في العديد من التطبيقات، مثل إمدادات الطاقة المؤقتة، وتوفير الطاقة في حالات الطوارئ، وإنتاج الطاقة للأغراض الصناعية، وتوفير الطاقة خارج نطاق الشبكة، والدفع البحري. ويتم تصميم منتجات الشركة وتصنيعها لتلبية أعلى معايير الجودة والموثوقية، لتكون من أفضل المنتجات الصديقة للبيئة.</w:t>
      </w:r>
    </w:p>
    <w:p w14:paraId="7CD4C7F6" w14:textId="77777777" w:rsidR="003B6163" w:rsidRPr="002A5DF3" w:rsidRDefault="003B6163" w:rsidP="003B6163">
      <w:pPr>
        <w:bidi/>
        <w:jc w:val="both"/>
        <w:rPr>
          <w:rFonts w:ascii="Simplified Arabic" w:hAnsi="Simplified Arabic" w:cs="Simplified Arabic"/>
          <w:sz w:val="28"/>
          <w:szCs w:val="28"/>
        </w:rPr>
      </w:pPr>
      <w:r w:rsidRPr="002A5DF3">
        <w:rPr>
          <w:rFonts w:ascii="Simplified Arabic" w:hAnsi="Simplified Arabic" w:cs="Simplified Arabic"/>
          <w:sz w:val="28"/>
          <w:szCs w:val="28"/>
          <w:rtl/>
        </w:rPr>
        <w:t>وقال فرهاد عزيزي، الرئيس التنفيذي لشركة عزيزي للتطوير</w:t>
      </w:r>
      <w:r w:rsidRPr="002A5DF3">
        <w:rPr>
          <w:rFonts w:ascii="Simplified Arabic" w:hAnsi="Simplified Arabic" w:cs="Simplified Arabic"/>
          <w:sz w:val="28"/>
          <w:szCs w:val="28"/>
          <w:rtl/>
          <w:lang w:bidi="ar-AE"/>
        </w:rPr>
        <w:t xml:space="preserve"> العقاري</w:t>
      </w:r>
      <w:r w:rsidRPr="002A5DF3">
        <w:rPr>
          <w:rFonts w:ascii="Simplified Arabic" w:hAnsi="Simplified Arabic" w:cs="Simplified Arabic"/>
          <w:sz w:val="28"/>
          <w:szCs w:val="28"/>
          <w:rtl/>
        </w:rPr>
        <w:t xml:space="preserve">: "يسعدنا الإعلان عن شراكتنا مع </w:t>
      </w:r>
      <w:proofErr w:type="spellStart"/>
      <w:r w:rsidRPr="002A5DF3">
        <w:rPr>
          <w:rFonts w:ascii="Simplified Arabic" w:hAnsi="Simplified Arabic" w:cs="Simplified Arabic"/>
          <w:sz w:val="28"/>
          <w:szCs w:val="28"/>
        </w:rPr>
        <w:t>Maschinenbau</w:t>
      </w:r>
      <w:proofErr w:type="spellEnd"/>
      <w:r w:rsidRPr="002A5DF3">
        <w:rPr>
          <w:rFonts w:ascii="Simplified Arabic" w:hAnsi="Simplified Arabic" w:cs="Simplified Arabic"/>
          <w:sz w:val="28"/>
          <w:szCs w:val="28"/>
        </w:rPr>
        <w:t xml:space="preserve"> </w:t>
      </w:r>
      <w:proofErr w:type="spellStart"/>
      <w:r w:rsidRPr="002A5DF3">
        <w:rPr>
          <w:rFonts w:ascii="Simplified Arabic" w:hAnsi="Simplified Arabic" w:cs="Simplified Arabic"/>
          <w:sz w:val="28"/>
          <w:szCs w:val="28"/>
        </w:rPr>
        <w:t>Halberstadt</w:t>
      </w:r>
      <w:proofErr w:type="spellEnd"/>
      <w:r w:rsidRPr="002A5DF3">
        <w:rPr>
          <w:rFonts w:ascii="Simplified Arabic" w:hAnsi="Simplified Arabic" w:cs="Simplified Arabic"/>
          <w:sz w:val="28"/>
          <w:szCs w:val="28"/>
        </w:rPr>
        <w:t xml:space="preserve"> GmbH</w:t>
      </w:r>
      <w:r w:rsidRPr="002A5DF3">
        <w:rPr>
          <w:rFonts w:ascii="Simplified Arabic" w:hAnsi="Simplified Arabic" w:cs="Simplified Arabic"/>
          <w:sz w:val="28"/>
          <w:szCs w:val="28"/>
          <w:rtl/>
        </w:rPr>
        <w:t>، باعتبارها المزود العالمي الرائد لمولدات الطاقة. ومن خلال توحيد جهودنا، سنتمكن بجدارة من تقديم الحلول عالية الجودة والمبتكرة والمستدامة لمستثمرينا والمستخدمين النهائيين. وبذلك، يمكننا إحداث التغيير في مجال توليد الطاقة لبناء مستقبل أفضل لهم بما يعود بالنفع على البيئة عموماً".</w:t>
      </w:r>
    </w:p>
    <w:p w14:paraId="0A081863" w14:textId="77777777" w:rsidR="003B6163" w:rsidRPr="002A5DF3" w:rsidRDefault="003B6163" w:rsidP="003B6163">
      <w:pPr>
        <w:bidi/>
        <w:jc w:val="both"/>
        <w:rPr>
          <w:rFonts w:ascii="Simplified Arabic" w:hAnsi="Simplified Arabic" w:cs="Simplified Arabic"/>
          <w:sz w:val="28"/>
          <w:szCs w:val="28"/>
          <w:lang w:bidi="ar-AE"/>
        </w:rPr>
      </w:pPr>
      <w:r w:rsidRPr="002A5DF3">
        <w:rPr>
          <w:rFonts w:ascii="Simplified Arabic" w:hAnsi="Simplified Arabic" w:cs="Simplified Arabic"/>
          <w:sz w:val="28"/>
          <w:szCs w:val="28"/>
          <w:rtl/>
          <w:lang w:bidi="ar-AE"/>
        </w:rPr>
        <w:t xml:space="preserve">ويوفر مشروع "بيتش فرونت" الذي يتيح العيش مباشرة على الشاطئ في قلب دبي، ثلاثة مبانٍ سكنية يبلغ ارتفاع كل منها 14 طابقاً، وتشتمل مجتمعة على 252 استوديو، و 84 شقة من غرفة واحدة، و 84 شقة من غرفتين، و 19 مساحة لمحلات التجزئة، بإجمالي قدره 439 وحدة تحظى جميعها بإقبال عالٍ. وتقع المباني الثلاثة على شواطئ بحيرة عزيزي الكريستالية التي يمكن السباحة فيها، ويبلغ طولها 2.7 كيلومتر، ما يعني </w:t>
      </w:r>
      <w:r w:rsidRPr="002A5DF3">
        <w:rPr>
          <w:rFonts w:ascii="Simplified Arabic" w:hAnsi="Simplified Arabic" w:cs="Simplified Arabic"/>
          <w:sz w:val="28"/>
          <w:szCs w:val="28"/>
          <w:rtl/>
          <w:lang w:bidi="ar-AE"/>
        </w:rPr>
        <w:lastRenderedPageBreak/>
        <w:t>إتاحة الفرصة أمام القاطنين للوصول مباشرة إلى الشاطئ، فضلاً عن وجود حمام سباح خاص، ومساحات شاسعة من المناظر الطبيعية الجميلة، وصالة رياضية مجهزة بالكامل، ومنطقة مخصصة للشواء، وملعب للأطفال، ومساحة لممارسة تمارين اليوغا. وسيوفر المجمع عموماً العديد من ملاعب كرة السلة والتنس ومسارات للجري والدراجات الهوائية، ومرافق أخرى متنوعة، ليضمن للمقيمين تجربة معيشية حيوية تعزز الشعور الحقيقي بالانتماء.</w:t>
      </w:r>
    </w:p>
    <w:p w14:paraId="739C56B8" w14:textId="77777777" w:rsidR="003B6163" w:rsidRPr="002A5DF3" w:rsidRDefault="003B6163" w:rsidP="003B6163">
      <w:pPr>
        <w:bidi/>
        <w:jc w:val="both"/>
        <w:rPr>
          <w:rFonts w:ascii="Simplified Arabic" w:hAnsi="Simplified Arabic" w:cs="Simplified Arabic"/>
          <w:sz w:val="28"/>
          <w:szCs w:val="28"/>
          <w:rtl/>
        </w:rPr>
      </w:pPr>
      <w:r w:rsidRPr="002A5DF3">
        <w:rPr>
          <w:rFonts w:ascii="Simplified Arabic" w:hAnsi="Simplified Arabic" w:cs="Simplified Arabic"/>
          <w:sz w:val="28"/>
          <w:szCs w:val="28"/>
          <w:rtl/>
        </w:rPr>
        <w:t>ويقع عزيزي عنبر في الفرجان إحدى مناطق النمو الجديدة في دبي، ويوجد على بعد مسافة قصيرة من وسط المدينة. ويقع المبنى داخل مجمع سكني مزدهر، وسط المساحات الخضراء والمتاجر الضخمة، ولا يبعد سوى دقيقة واحدة فقط من شارع محمد بن زايد، ودقيقة واحدة من محطة مترو الفرجان، ما يجعلها واحدة من أكثر المناطق جاذبية، إلى جانب ما تمتاز به من سهولة الوصول إلى المواقع الاستراتيجي في الإمارة.</w:t>
      </w:r>
    </w:p>
    <w:p w14:paraId="4FB7B8FE" w14:textId="77777777" w:rsidR="003B6163" w:rsidRPr="002A5DF3" w:rsidRDefault="003B6163" w:rsidP="003B6163">
      <w:pPr>
        <w:bidi/>
        <w:jc w:val="both"/>
        <w:rPr>
          <w:rFonts w:ascii="Simplified Arabic" w:hAnsi="Simplified Arabic" w:cs="Simplified Arabic"/>
          <w:sz w:val="28"/>
          <w:szCs w:val="28"/>
          <w:rtl/>
        </w:rPr>
      </w:pPr>
      <w:r w:rsidRPr="002A5DF3">
        <w:rPr>
          <w:rFonts w:ascii="Simplified Arabic" w:hAnsi="Simplified Arabic" w:cs="Simplified Arabic"/>
          <w:sz w:val="28"/>
          <w:szCs w:val="28"/>
          <w:rtl/>
        </w:rPr>
        <w:t>يمكن زيارة معرض مبيعات عزيزي للتطوير العقاري في الطابق 13 من فندق كونراد على شارع الشيخ زايد.</w:t>
      </w:r>
    </w:p>
    <w:p w14:paraId="102C8423" w14:textId="77777777" w:rsidR="003B6163" w:rsidRPr="002A5DF3" w:rsidRDefault="003B6163" w:rsidP="003B6163">
      <w:pPr>
        <w:bidi/>
        <w:jc w:val="both"/>
        <w:rPr>
          <w:rFonts w:ascii="Simplified Arabic" w:hAnsi="Simplified Arabic" w:cs="Simplified Arabic"/>
          <w:sz w:val="28"/>
          <w:szCs w:val="28"/>
          <w:rtl/>
        </w:rPr>
      </w:pPr>
    </w:p>
    <w:p w14:paraId="16D5F388" w14:textId="77777777" w:rsidR="003B6163" w:rsidRPr="002A5DF3" w:rsidRDefault="003B6163" w:rsidP="003B6163">
      <w:pPr>
        <w:bidi/>
        <w:jc w:val="both"/>
        <w:rPr>
          <w:rFonts w:ascii="Simplified Arabic" w:hAnsi="Simplified Arabic" w:cs="Simplified Arabic"/>
          <w:sz w:val="28"/>
          <w:szCs w:val="28"/>
        </w:rPr>
      </w:pPr>
    </w:p>
    <w:p w14:paraId="7407E0C3" w14:textId="77777777" w:rsidR="00822A34" w:rsidRPr="006B178C" w:rsidRDefault="00822A34" w:rsidP="00822A34">
      <w:pPr>
        <w:bidi/>
        <w:jc w:val="both"/>
        <w:rPr>
          <w:rFonts w:ascii="Simplified Arabic" w:eastAsia="Times New Roman" w:hAnsi="Simplified Arabic" w:cs="Simplified Arabic"/>
          <w:color w:val="000000" w:themeColor="text1"/>
          <w:sz w:val="28"/>
          <w:szCs w:val="28"/>
          <w:lang w:bidi="ar-AE"/>
        </w:rPr>
      </w:pPr>
    </w:p>
    <w:sectPr w:rsidR="00822A34" w:rsidRPr="006B17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F414C" w14:textId="77777777" w:rsidR="000E40BD" w:rsidRDefault="000E40BD" w:rsidP="006017E7">
      <w:pPr>
        <w:spacing w:after="0" w:line="240" w:lineRule="auto"/>
      </w:pPr>
      <w:r>
        <w:separator/>
      </w:r>
    </w:p>
  </w:endnote>
  <w:endnote w:type="continuationSeparator" w:id="0">
    <w:p w14:paraId="60134BEB" w14:textId="77777777" w:rsidR="000E40BD" w:rsidRDefault="000E40BD"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0591" w14:textId="77777777" w:rsidR="000E40BD" w:rsidRDefault="000E40BD" w:rsidP="006017E7">
      <w:pPr>
        <w:spacing w:after="0" w:line="240" w:lineRule="auto"/>
      </w:pPr>
      <w:r>
        <w:separator/>
      </w:r>
    </w:p>
  </w:footnote>
  <w:footnote w:type="continuationSeparator" w:id="0">
    <w:p w14:paraId="4B79EE60" w14:textId="77777777" w:rsidR="000E40BD" w:rsidRDefault="000E40BD"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ED"/>
    <w:multiLevelType w:val="hybridMultilevel"/>
    <w:tmpl w:val="68E4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B25BE9"/>
    <w:multiLevelType w:val="hybridMultilevel"/>
    <w:tmpl w:val="7892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AD5823"/>
    <w:multiLevelType w:val="hybridMultilevel"/>
    <w:tmpl w:val="2400680A"/>
    <w:lvl w:ilvl="0" w:tplc="D8BE8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5939EF"/>
    <w:multiLevelType w:val="hybridMultilevel"/>
    <w:tmpl w:val="6FAA6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7858240">
    <w:abstractNumId w:val="1"/>
  </w:num>
  <w:num w:numId="2" w16cid:durableId="982465018">
    <w:abstractNumId w:val="4"/>
  </w:num>
  <w:num w:numId="3" w16cid:durableId="606231082">
    <w:abstractNumId w:val="3"/>
  </w:num>
  <w:num w:numId="4" w16cid:durableId="190652084">
    <w:abstractNumId w:val="0"/>
  </w:num>
  <w:num w:numId="5" w16cid:durableId="61417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AUAA9FosiwAAAA="/>
  </w:docVars>
  <w:rsids>
    <w:rsidRoot w:val="006017E7"/>
    <w:rsid w:val="00037809"/>
    <w:rsid w:val="000516C6"/>
    <w:rsid w:val="00090E3C"/>
    <w:rsid w:val="0009660B"/>
    <w:rsid w:val="000C3B9F"/>
    <w:rsid w:val="000E0CB2"/>
    <w:rsid w:val="000E40BD"/>
    <w:rsid w:val="000E43BB"/>
    <w:rsid w:val="00182725"/>
    <w:rsid w:val="001A40B4"/>
    <w:rsid w:val="001B1D12"/>
    <w:rsid w:val="001B6AB1"/>
    <w:rsid w:val="001C5513"/>
    <w:rsid w:val="001D43EC"/>
    <w:rsid w:val="001E20C4"/>
    <w:rsid w:val="001E6FF3"/>
    <w:rsid w:val="001F4D11"/>
    <w:rsid w:val="002112CF"/>
    <w:rsid w:val="002144C2"/>
    <w:rsid w:val="00233E0D"/>
    <w:rsid w:val="00245BD5"/>
    <w:rsid w:val="00264E57"/>
    <w:rsid w:val="0029384F"/>
    <w:rsid w:val="00294FDA"/>
    <w:rsid w:val="002963B6"/>
    <w:rsid w:val="002A2F21"/>
    <w:rsid w:val="002C61BF"/>
    <w:rsid w:val="002D4A72"/>
    <w:rsid w:val="002E1236"/>
    <w:rsid w:val="0032626C"/>
    <w:rsid w:val="00341FA9"/>
    <w:rsid w:val="00345438"/>
    <w:rsid w:val="00346064"/>
    <w:rsid w:val="00363505"/>
    <w:rsid w:val="0038289A"/>
    <w:rsid w:val="00384001"/>
    <w:rsid w:val="00396AA1"/>
    <w:rsid w:val="003B3680"/>
    <w:rsid w:val="003B6163"/>
    <w:rsid w:val="003D0563"/>
    <w:rsid w:val="003D5D29"/>
    <w:rsid w:val="003E0A53"/>
    <w:rsid w:val="003F0820"/>
    <w:rsid w:val="00434729"/>
    <w:rsid w:val="00462C24"/>
    <w:rsid w:val="0046310A"/>
    <w:rsid w:val="004F7964"/>
    <w:rsid w:val="0050269A"/>
    <w:rsid w:val="00544499"/>
    <w:rsid w:val="00550315"/>
    <w:rsid w:val="00553427"/>
    <w:rsid w:val="005659B6"/>
    <w:rsid w:val="005E490D"/>
    <w:rsid w:val="006017E7"/>
    <w:rsid w:val="006042E5"/>
    <w:rsid w:val="00606E74"/>
    <w:rsid w:val="00607D12"/>
    <w:rsid w:val="0063238E"/>
    <w:rsid w:val="00651396"/>
    <w:rsid w:val="00681604"/>
    <w:rsid w:val="00682063"/>
    <w:rsid w:val="006978A7"/>
    <w:rsid w:val="006B178C"/>
    <w:rsid w:val="006C2323"/>
    <w:rsid w:val="006C6BF1"/>
    <w:rsid w:val="006F6674"/>
    <w:rsid w:val="007378A4"/>
    <w:rsid w:val="00740E54"/>
    <w:rsid w:val="007452F6"/>
    <w:rsid w:val="0077555D"/>
    <w:rsid w:val="00784490"/>
    <w:rsid w:val="007930DF"/>
    <w:rsid w:val="00794EE2"/>
    <w:rsid w:val="007A7CBE"/>
    <w:rsid w:val="007D3A5B"/>
    <w:rsid w:val="007D3F1D"/>
    <w:rsid w:val="007F1492"/>
    <w:rsid w:val="007F77C1"/>
    <w:rsid w:val="00804438"/>
    <w:rsid w:val="00806F05"/>
    <w:rsid w:val="00822A34"/>
    <w:rsid w:val="00836008"/>
    <w:rsid w:val="00840A98"/>
    <w:rsid w:val="00852C56"/>
    <w:rsid w:val="00855A16"/>
    <w:rsid w:val="00865A0B"/>
    <w:rsid w:val="008860FF"/>
    <w:rsid w:val="008C0903"/>
    <w:rsid w:val="008E2DD1"/>
    <w:rsid w:val="008E5AE8"/>
    <w:rsid w:val="008F4A32"/>
    <w:rsid w:val="008F5A34"/>
    <w:rsid w:val="0091030C"/>
    <w:rsid w:val="009122FA"/>
    <w:rsid w:val="009155B5"/>
    <w:rsid w:val="009169BF"/>
    <w:rsid w:val="009337C3"/>
    <w:rsid w:val="00940DA4"/>
    <w:rsid w:val="0094574A"/>
    <w:rsid w:val="00983A3A"/>
    <w:rsid w:val="009A423E"/>
    <w:rsid w:val="009C037C"/>
    <w:rsid w:val="009E6C59"/>
    <w:rsid w:val="009F430E"/>
    <w:rsid w:val="00A2230E"/>
    <w:rsid w:val="00A314F1"/>
    <w:rsid w:val="00A34BE1"/>
    <w:rsid w:val="00A51C0C"/>
    <w:rsid w:val="00A6521E"/>
    <w:rsid w:val="00A70B8C"/>
    <w:rsid w:val="00A92EEA"/>
    <w:rsid w:val="00AA4A2E"/>
    <w:rsid w:val="00AA69C5"/>
    <w:rsid w:val="00AD470F"/>
    <w:rsid w:val="00AD4D3D"/>
    <w:rsid w:val="00AD4EFB"/>
    <w:rsid w:val="00AD783D"/>
    <w:rsid w:val="00AE52F3"/>
    <w:rsid w:val="00AF57C1"/>
    <w:rsid w:val="00B22F97"/>
    <w:rsid w:val="00B362F4"/>
    <w:rsid w:val="00B6483F"/>
    <w:rsid w:val="00B73ABC"/>
    <w:rsid w:val="00B82877"/>
    <w:rsid w:val="00B87DA6"/>
    <w:rsid w:val="00B90F62"/>
    <w:rsid w:val="00BA538D"/>
    <w:rsid w:val="00BB2CB5"/>
    <w:rsid w:val="00BD1BD2"/>
    <w:rsid w:val="00BE2B1D"/>
    <w:rsid w:val="00C14FBA"/>
    <w:rsid w:val="00C15C7C"/>
    <w:rsid w:val="00C227BD"/>
    <w:rsid w:val="00C24608"/>
    <w:rsid w:val="00C32B54"/>
    <w:rsid w:val="00C4510A"/>
    <w:rsid w:val="00C452B1"/>
    <w:rsid w:val="00C76EA1"/>
    <w:rsid w:val="00CB16A2"/>
    <w:rsid w:val="00CC157D"/>
    <w:rsid w:val="00CC3AC1"/>
    <w:rsid w:val="00CC727C"/>
    <w:rsid w:val="00CD253D"/>
    <w:rsid w:val="00CE698B"/>
    <w:rsid w:val="00CF37DE"/>
    <w:rsid w:val="00D024D3"/>
    <w:rsid w:val="00D1468E"/>
    <w:rsid w:val="00D24BC1"/>
    <w:rsid w:val="00D3233A"/>
    <w:rsid w:val="00DC0D4F"/>
    <w:rsid w:val="00DC7E3D"/>
    <w:rsid w:val="00DD0706"/>
    <w:rsid w:val="00DF475C"/>
    <w:rsid w:val="00E162BA"/>
    <w:rsid w:val="00E207EC"/>
    <w:rsid w:val="00E42C57"/>
    <w:rsid w:val="00E52D96"/>
    <w:rsid w:val="00E66B6D"/>
    <w:rsid w:val="00E6770E"/>
    <w:rsid w:val="00E81D12"/>
    <w:rsid w:val="00E82447"/>
    <w:rsid w:val="00E84A81"/>
    <w:rsid w:val="00E852D9"/>
    <w:rsid w:val="00E866B8"/>
    <w:rsid w:val="00EC26A2"/>
    <w:rsid w:val="00EC7524"/>
    <w:rsid w:val="00EE3387"/>
    <w:rsid w:val="00EF28F4"/>
    <w:rsid w:val="00F059C1"/>
    <w:rsid w:val="00F10B5C"/>
    <w:rsid w:val="00F11EF8"/>
    <w:rsid w:val="00F17DB8"/>
    <w:rsid w:val="00F26DE5"/>
    <w:rsid w:val="00F30110"/>
    <w:rsid w:val="00F46AAC"/>
    <w:rsid w:val="00F563DF"/>
    <w:rsid w:val="00F6722D"/>
    <w:rsid w:val="00F976C2"/>
    <w:rsid w:val="00FA29C5"/>
    <w:rsid w:val="00FB3C62"/>
    <w:rsid w:val="00FC7DB6"/>
    <w:rsid w:val="00FE7B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2023-07-27T06:58:00Z</dcterms:created>
  <dcterms:modified xsi:type="dcterms:W3CDTF">2023-07-27T06:58:00Z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