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1CFE4" w14:textId="77777777" w:rsidR="004003D3" w:rsidRDefault="004003D3" w:rsidP="00153D68">
      <w:pPr>
        <w:ind w:left="-284" w:right="-279"/>
        <w:jc w:val="center"/>
        <w:rPr>
          <w:rFonts w:ascii="Dubai" w:hAnsi="Dubai" w:cs="Dubai"/>
          <w:b/>
          <w:bCs/>
          <w:sz w:val="52"/>
          <w:szCs w:val="52"/>
        </w:rPr>
      </w:pPr>
      <w:bookmarkStart w:id="0" w:name="_Hlk86587932"/>
    </w:p>
    <w:p w14:paraId="225EDD1C" w14:textId="17A2C08E" w:rsidR="0015608A" w:rsidRPr="00153D68" w:rsidRDefault="0051199E" w:rsidP="00153D68">
      <w:pPr>
        <w:ind w:left="-284" w:right="-279"/>
        <w:jc w:val="center"/>
        <w:rPr>
          <w:rFonts w:ascii="Dubai" w:hAnsi="Dubai" w:cs="Dubai"/>
          <w:b/>
          <w:bCs/>
        </w:rPr>
      </w:pPr>
      <w:r w:rsidRPr="00153D68">
        <w:rPr>
          <w:rFonts w:ascii="Dubai" w:hAnsi="Dubai" w:cs="Dubai"/>
          <w:b/>
          <w:bCs/>
          <w:sz w:val="52"/>
          <w:szCs w:val="52"/>
        </w:rPr>
        <w:t>Azizi Developments</w:t>
      </w:r>
      <w:r w:rsidR="007E01D6" w:rsidRPr="00153D68">
        <w:rPr>
          <w:rFonts w:ascii="Dubai" w:hAnsi="Dubai" w:cs="Dubai"/>
          <w:b/>
          <w:bCs/>
          <w:sz w:val="52"/>
          <w:szCs w:val="52"/>
        </w:rPr>
        <w:t xml:space="preserve"> gears up for</w:t>
      </w:r>
      <w:r w:rsidRPr="00153D68">
        <w:rPr>
          <w:rFonts w:ascii="Dubai" w:hAnsi="Dubai" w:cs="Dubai"/>
          <w:b/>
          <w:bCs/>
          <w:sz w:val="52"/>
          <w:szCs w:val="52"/>
        </w:rPr>
        <w:t xml:space="preserve"> </w:t>
      </w:r>
      <w:r w:rsidR="00153D68" w:rsidRPr="00153D68">
        <w:rPr>
          <w:rFonts w:ascii="Dubai" w:hAnsi="Dubai" w:cs="Dubai"/>
          <w:b/>
          <w:bCs/>
          <w:sz w:val="52"/>
          <w:szCs w:val="52"/>
        </w:rPr>
        <w:t xml:space="preserve">handover of 99%-complete </w:t>
      </w:r>
      <w:r w:rsidR="00542711" w:rsidRPr="00153D68">
        <w:rPr>
          <w:rFonts w:ascii="Dubai" w:hAnsi="Dubai" w:cs="Dubai"/>
          <w:b/>
          <w:bCs/>
          <w:sz w:val="52"/>
          <w:szCs w:val="52"/>
        </w:rPr>
        <w:t>Park</w:t>
      </w:r>
      <w:r w:rsidR="00BF7384" w:rsidRPr="00153D68">
        <w:rPr>
          <w:rFonts w:ascii="Dubai" w:hAnsi="Dubai" w:cs="Dubai"/>
          <w:b/>
          <w:bCs/>
          <w:sz w:val="52"/>
          <w:szCs w:val="52"/>
        </w:rPr>
        <w:t xml:space="preserve"> Avenue</w:t>
      </w:r>
      <w:r w:rsidR="00147C98" w:rsidRPr="00153D68">
        <w:rPr>
          <w:rFonts w:ascii="Dubai" w:hAnsi="Dubai" w:cs="Dubai"/>
          <w:b/>
          <w:bCs/>
          <w:sz w:val="52"/>
          <w:szCs w:val="52"/>
        </w:rPr>
        <w:t xml:space="preserve"> I</w:t>
      </w:r>
      <w:r w:rsidR="00A952B1" w:rsidRPr="00153D68">
        <w:rPr>
          <w:rFonts w:ascii="Dubai" w:hAnsi="Dubai" w:cs="Dubai"/>
          <w:b/>
          <w:bCs/>
        </w:rPr>
        <w:t xml:space="preserve"> </w:t>
      </w:r>
    </w:p>
    <w:bookmarkEnd w:id="0"/>
    <w:p w14:paraId="0BA22B6F" w14:textId="0FFEE282" w:rsidR="0015608A" w:rsidRDefault="0015608A" w:rsidP="00153D68">
      <w:pPr>
        <w:tabs>
          <w:tab w:val="left" w:pos="1418"/>
        </w:tabs>
        <w:spacing w:line="276" w:lineRule="auto"/>
        <w:ind w:left="-284" w:right="-279"/>
        <w:jc w:val="both"/>
        <w:rPr>
          <w:rFonts w:ascii="Dubai" w:hAnsi="Dubai" w:cs="Dubai"/>
        </w:rPr>
      </w:pPr>
      <w:r w:rsidRPr="000130A1">
        <w:rPr>
          <w:rFonts w:ascii="Dubai" w:hAnsi="Dubai" w:cs="Dubai"/>
          <w:b/>
          <w:bCs/>
        </w:rPr>
        <w:t xml:space="preserve">Dubai, United Arab Emirates, </w:t>
      </w:r>
      <w:r w:rsidR="003135C5">
        <w:rPr>
          <w:rFonts w:ascii="Dubai" w:hAnsi="Dubai" w:cs="Dubai"/>
          <w:b/>
          <w:bCs/>
        </w:rPr>
        <w:t>30 August</w:t>
      </w:r>
      <w:r w:rsidR="00AF3489" w:rsidRPr="000130A1">
        <w:rPr>
          <w:rFonts w:ascii="Dubai" w:hAnsi="Dubai" w:cs="Dubai"/>
          <w:b/>
          <w:bCs/>
        </w:rPr>
        <w:t xml:space="preserve"> </w:t>
      </w:r>
      <w:r w:rsidR="00E001D0" w:rsidRPr="000130A1">
        <w:rPr>
          <w:rFonts w:ascii="Dubai" w:hAnsi="Dubai" w:cs="Dubai"/>
          <w:b/>
          <w:bCs/>
        </w:rPr>
        <w:t>2023:</w:t>
      </w:r>
      <w:r w:rsidRPr="000130A1">
        <w:rPr>
          <w:rFonts w:ascii="Dubai" w:hAnsi="Dubai" w:cs="Dubai"/>
          <w:b/>
          <w:bCs/>
        </w:rPr>
        <w:t xml:space="preserve"> </w:t>
      </w:r>
      <w:r w:rsidRPr="000130A1">
        <w:rPr>
          <w:rFonts w:ascii="Dubai" w:hAnsi="Dubai" w:cs="Dubai"/>
        </w:rPr>
        <w:t xml:space="preserve">Azizi Developments, a leading private developer in the UAE, </w:t>
      </w:r>
      <w:r w:rsidR="007E01D6">
        <w:rPr>
          <w:rFonts w:ascii="Dubai" w:hAnsi="Dubai" w:cs="Dubai"/>
        </w:rPr>
        <w:t xml:space="preserve">is </w:t>
      </w:r>
      <w:r w:rsidR="001C1BE2">
        <w:rPr>
          <w:rFonts w:ascii="Dubai" w:hAnsi="Dubai" w:cs="Dubai"/>
        </w:rPr>
        <w:t>now in</w:t>
      </w:r>
      <w:r w:rsidR="007E01D6">
        <w:rPr>
          <w:rFonts w:ascii="Dubai" w:hAnsi="Dubai" w:cs="Dubai"/>
        </w:rPr>
        <w:t xml:space="preserve"> the final stages of construction </w:t>
      </w:r>
      <w:r w:rsidR="001C1BE2">
        <w:rPr>
          <w:rFonts w:ascii="Dubai" w:hAnsi="Dubai" w:cs="Dubai"/>
        </w:rPr>
        <w:t>at</w:t>
      </w:r>
      <w:r w:rsidR="005C1F6C">
        <w:rPr>
          <w:rFonts w:ascii="Dubai" w:hAnsi="Dubai" w:cs="Dubai"/>
        </w:rPr>
        <w:t xml:space="preserve"> </w:t>
      </w:r>
      <w:r w:rsidR="00E001D0" w:rsidRPr="000130A1">
        <w:rPr>
          <w:rFonts w:ascii="Dubai" w:hAnsi="Dubai" w:cs="Dubai"/>
        </w:rPr>
        <w:t xml:space="preserve">its prestigious Park Avenue I project, </w:t>
      </w:r>
      <w:r w:rsidR="005C1F6C">
        <w:rPr>
          <w:rFonts w:ascii="Dubai" w:hAnsi="Dubai" w:cs="Dubai"/>
        </w:rPr>
        <w:t>situated</w:t>
      </w:r>
      <w:r w:rsidR="00E001D0" w:rsidRPr="000130A1">
        <w:rPr>
          <w:rFonts w:ascii="Dubai" w:hAnsi="Dubai" w:cs="Dubai"/>
        </w:rPr>
        <w:t xml:space="preserve"> in </w:t>
      </w:r>
      <w:r w:rsidR="000130A1" w:rsidRPr="000130A1">
        <w:rPr>
          <w:rFonts w:ascii="Dubai" w:hAnsi="Dubai" w:cs="Dubai"/>
        </w:rPr>
        <w:t xml:space="preserve">the highly sought-after </w:t>
      </w:r>
      <w:r w:rsidR="00E001D0" w:rsidRPr="000130A1">
        <w:rPr>
          <w:rFonts w:ascii="Dubai" w:hAnsi="Dubai" w:cs="Dubai"/>
        </w:rPr>
        <w:t>MBR City</w:t>
      </w:r>
      <w:r w:rsidR="000130A1" w:rsidRPr="000130A1">
        <w:rPr>
          <w:rFonts w:ascii="Dubai" w:hAnsi="Dubai" w:cs="Dubai"/>
        </w:rPr>
        <w:t xml:space="preserve">, </w:t>
      </w:r>
      <w:r w:rsidR="001C1BE2">
        <w:rPr>
          <w:rFonts w:ascii="Dubai" w:hAnsi="Dubai" w:cs="Dubai"/>
        </w:rPr>
        <w:t>with it now being 99% complete.</w:t>
      </w:r>
      <w:r w:rsidR="00E001D0" w:rsidRPr="000130A1">
        <w:rPr>
          <w:rFonts w:ascii="Dubai" w:hAnsi="Dubai" w:cs="Dubai"/>
        </w:rPr>
        <w:t xml:space="preserve"> </w:t>
      </w:r>
      <w:r w:rsidR="00344039" w:rsidRPr="000130A1">
        <w:rPr>
          <w:rFonts w:ascii="Dubai" w:hAnsi="Dubai" w:cs="Dubai"/>
        </w:rPr>
        <w:t xml:space="preserve">Park Avenue is </w:t>
      </w:r>
      <w:r w:rsidR="00AE4380" w:rsidRPr="000130A1">
        <w:rPr>
          <w:rFonts w:ascii="Dubai" w:hAnsi="Dubai" w:cs="Dubai"/>
        </w:rPr>
        <w:t xml:space="preserve">a </w:t>
      </w:r>
      <w:r w:rsidR="001C1BE2">
        <w:rPr>
          <w:rFonts w:ascii="Dubai" w:hAnsi="Dubai" w:cs="Dubai"/>
        </w:rPr>
        <w:t xml:space="preserve">premium, </w:t>
      </w:r>
      <w:proofErr w:type="gramStart"/>
      <w:r w:rsidR="00AE4380" w:rsidRPr="000130A1">
        <w:rPr>
          <w:rFonts w:ascii="Dubai" w:hAnsi="Dubai" w:cs="Dubai"/>
        </w:rPr>
        <w:t>vibrant</w:t>
      </w:r>
      <w:proofErr w:type="gramEnd"/>
      <w:r w:rsidR="00AE4380" w:rsidRPr="000130A1">
        <w:rPr>
          <w:rFonts w:ascii="Dubai" w:hAnsi="Dubai" w:cs="Dubai"/>
        </w:rPr>
        <w:t xml:space="preserve"> </w:t>
      </w:r>
      <w:r w:rsidR="00DB06B1" w:rsidRPr="000130A1">
        <w:rPr>
          <w:rFonts w:ascii="Dubai" w:hAnsi="Dubai" w:cs="Dubai"/>
        </w:rPr>
        <w:t xml:space="preserve">and well-connected </w:t>
      </w:r>
      <w:r w:rsidR="00AE4380" w:rsidRPr="000130A1">
        <w:rPr>
          <w:rFonts w:ascii="Dubai" w:hAnsi="Dubai" w:cs="Dubai"/>
        </w:rPr>
        <w:t xml:space="preserve">residential community </w:t>
      </w:r>
      <w:r w:rsidR="00CC6D3F" w:rsidRPr="000130A1">
        <w:rPr>
          <w:rFonts w:ascii="Dubai" w:hAnsi="Dubai" w:cs="Dubai"/>
        </w:rPr>
        <w:t xml:space="preserve">strategically </w:t>
      </w:r>
      <w:r w:rsidR="00DB06B1" w:rsidRPr="000130A1">
        <w:rPr>
          <w:rFonts w:ascii="Dubai" w:hAnsi="Dubai" w:cs="Dubai"/>
        </w:rPr>
        <w:t>located</w:t>
      </w:r>
      <w:r w:rsidR="00D13051" w:rsidRPr="000130A1">
        <w:rPr>
          <w:rFonts w:ascii="Dubai" w:hAnsi="Dubai" w:cs="Dubai"/>
        </w:rPr>
        <w:t xml:space="preserve"> in one of Dubai’s most </w:t>
      </w:r>
      <w:r w:rsidR="000130A1" w:rsidRPr="000130A1">
        <w:rPr>
          <w:rFonts w:ascii="Dubai" w:hAnsi="Dubai" w:cs="Dubai"/>
        </w:rPr>
        <w:t xml:space="preserve">popular, </w:t>
      </w:r>
      <w:r w:rsidR="00434D67" w:rsidRPr="000130A1">
        <w:rPr>
          <w:rFonts w:ascii="Dubai" w:hAnsi="Dubai" w:cs="Dubai"/>
        </w:rPr>
        <w:t>growth-inclined, and well-connected</w:t>
      </w:r>
      <w:r w:rsidR="00D13051" w:rsidRPr="000130A1">
        <w:rPr>
          <w:rFonts w:ascii="Dubai" w:hAnsi="Dubai" w:cs="Dubai"/>
        </w:rPr>
        <w:t xml:space="preserve"> areas.</w:t>
      </w:r>
    </w:p>
    <w:p w14:paraId="3ED58F16" w14:textId="4B898C16" w:rsidR="007E07A4" w:rsidRPr="00EC0A4C" w:rsidRDefault="00DF5671" w:rsidP="00153D68">
      <w:pPr>
        <w:tabs>
          <w:tab w:val="left" w:pos="1418"/>
        </w:tabs>
        <w:spacing w:line="276" w:lineRule="auto"/>
        <w:ind w:left="-284" w:right="-279"/>
        <w:jc w:val="both"/>
        <w:rPr>
          <w:rFonts w:ascii="Dubai" w:hAnsi="Dubai" w:cs="Dubai"/>
          <w:lang w:val="en-GB"/>
        </w:rPr>
      </w:pPr>
      <w:r w:rsidRPr="000130A1">
        <w:rPr>
          <w:rFonts w:ascii="Dubai" w:hAnsi="Dubai" w:cs="Dubai"/>
        </w:rPr>
        <w:t>The project</w:t>
      </w:r>
      <w:r w:rsidR="00495D48" w:rsidRPr="000130A1">
        <w:rPr>
          <w:rFonts w:ascii="Dubai" w:hAnsi="Dubai" w:cs="Dubai"/>
        </w:rPr>
        <w:t xml:space="preserve"> </w:t>
      </w:r>
      <w:r w:rsidR="00D13051" w:rsidRPr="000130A1">
        <w:rPr>
          <w:rFonts w:ascii="Dubai" w:hAnsi="Dubai" w:cs="Dubai"/>
        </w:rPr>
        <w:t>comprises</w:t>
      </w:r>
      <w:r w:rsidR="00495D48" w:rsidRPr="000130A1">
        <w:rPr>
          <w:rFonts w:ascii="Dubai" w:hAnsi="Dubai" w:cs="Dubai"/>
        </w:rPr>
        <w:t xml:space="preserve"> 372 </w:t>
      </w:r>
      <w:r w:rsidR="0051199E" w:rsidRPr="000130A1">
        <w:rPr>
          <w:rFonts w:ascii="Dubai" w:hAnsi="Dubai" w:cs="Dubai"/>
        </w:rPr>
        <w:t>homes</w:t>
      </w:r>
      <w:r w:rsidR="00495D48" w:rsidRPr="000130A1">
        <w:rPr>
          <w:rFonts w:ascii="Dubai" w:hAnsi="Dubai" w:cs="Dubai"/>
        </w:rPr>
        <w:t xml:space="preserve"> and 29 retail </w:t>
      </w:r>
      <w:r w:rsidR="00D13051" w:rsidRPr="000130A1">
        <w:rPr>
          <w:rFonts w:ascii="Dubai" w:hAnsi="Dubai" w:cs="Dubai"/>
        </w:rPr>
        <w:t>units</w:t>
      </w:r>
      <w:r w:rsidR="00BB19CE">
        <w:rPr>
          <w:rFonts w:ascii="Dubai" w:hAnsi="Dubai" w:cs="Dubai"/>
        </w:rPr>
        <w:t>, and e</w:t>
      </w:r>
      <w:r w:rsidR="000130A1" w:rsidRPr="000130A1">
        <w:rPr>
          <w:rFonts w:ascii="Dubai" w:hAnsi="Dubai" w:cs="Dubai"/>
        </w:rPr>
        <w:t xml:space="preserve">ach </w:t>
      </w:r>
      <w:r w:rsidR="003D6EBC" w:rsidRPr="000130A1">
        <w:rPr>
          <w:rFonts w:ascii="Dubai" w:hAnsi="Dubai" w:cs="Dubai"/>
        </w:rPr>
        <w:t xml:space="preserve">building </w:t>
      </w:r>
      <w:r w:rsidR="000130A1" w:rsidRPr="000130A1">
        <w:rPr>
          <w:rFonts w:ascii="Dubai" w:hAnsi="Dubai" w:cs="Dubai"/>
        </w:rPr>
        <w:t xml:space="preserve">is </w:t>
      </w:r>
      <w:r w:rsidR="003D6EBC" w:rsidRPr="000130A1">
        <w:rPr>
          <w:rFonts w:ascii="Dubai" w:hAnsi="Dubai" w:cs="Dubai"/>
        </w:rPr>
        <w:t xml:space="preserve">equipped with </w:t>
      </w:r>
      <w:r w:rsidR="00BB19CE">
        <w:rPr>
          <w:rFonts w:ascii="Dubai" w:hAnsi="Dubai" w:cs="Dubai"/>
        </w:rPr>
        <w:t>a</w:t>
      </w:r>
      <w:r w:rsidR="003D6EBC" w:rsidRPr="000130A1">
        <w:rPr>
          <w:rFonts w:ascii="Dubai" w:hAnsi="Dubai" w:cs="Dubai"/>
        </w:rPr>
        <w:t xml:space="preserve"> fully-</w:t>
      </w:r>
      <w:r w:rsidR="000130A1" w:rsidRPr="000130A1">
        <w:rPr>
          <w:rFonts w:ascii="Dubai" w:hAnsi="Dubai" w:cs="Dubai"/>
        </w:rPr>
        <w:t>equipped</w:t>
      </w:r>
      <w:r w:rsidR="003D6EBC" w:rsidRPr="000130A1">
        <w:rPr>
          <w:rFonts w:ascii="Dubai" w:hAnsi="Dubai" w:cs="Dubai"/>
        </w:rPr>
        <w:t xml:space="preserve"> gym and swimming pool</w:t>
      </w:r>
      <w:r w:rsidR="001C1BE2">
        <w:rPr>
          <w:rFonts w:ascii="Dubai" w:hAnsi="Dubai" w:cs="Dubai"/>
        </w:rPr>
        <w:t>, among a comprehensive range of other well-thought-out amenities</w:t>
      </w:r>
      <w:r w:rsidR="003D6EBC" w:rsidRPr="000130A1">
        <w:rPr>
          <w:rFonts w:ascii="Dubai" w:hAnsi="Dubai" w:cs="Dubai"/>
        </w:rPr>
        <w:t>. Park Avenue I</w:t>
      </w:r>
      <w:r w:rsidR="00BB19CE">
        <w:rPr>
          <w:rFonts w:ascii="Dubai" w:hAnsi="Dubai" w:cs="Dubai"/>
        </w:rPr>
        <w:t>’</w:t>
      </w:r>
      <w:r w:rsidR="003D6EBC" w:rsidRPr="000130A1">
        <w:rPr>
          <w:rFonts w:ascii="Dubai" w:hAnsi="Dubai" w:cs="Dubai"/>
        </w:rPr>
        <w:t>s</w:t>
      </w:r>
      <w:r w:rsidR="001C1BE2">
        <w:rPr>
          <w:rFonts w:ascii="Dubai" w:hAnsi="Dubai" w:cs="Dubai"/>
        </w:rPr>
        <w:t xml:space="preserve"> </w:t>
      </w:r>
      <w:r w:rsidR="003D6EBC" w:rsidRPr="000130A1">
        <w:rPr>
          <w:rFonts w:ascii="Dubai" w:hAnsi="Dubai" w:cs="Dubai"/>
        </w:rPr>
        <w:t xml:space="preserve">structure, blockwork, and internal plaster have all </w:t>
      </w:r>
      <w:r w:rsidR="00BB19CE">
        <w:rPr>
          <w:rFonts w:ascii="Dubai" w:hAnsi="Dubai" w:cs="Dubai"/>
        </w:rPr>
        <w:t>been completed</w:t>
      </w:r>
      <w:r w:rsidR="00D13051" w:rsidRPr="000130A1">
        <w:rPr>
          <w:rFonts w:ascii="Dubai" w:hAnsi="Dubai" w:cs="Dubai"/>
        </w:rPr>
        <w:t>.</w:t>
      </w:r>
      <w:r w:rsidR="003F3CD3" w:rsidRPr="000130A1">
        <w:rPr>
          <w:rFonts w:ascii="Dubai" w:hAnsi="Dubai" w:cs="Dubai"/>
        </w:rPr>
        <w:t xml:space="preserve"> </w:t>
      </w:r>
      <w:r w:rsidR="003D53E4" w:rsidRPr="000130A1">
        <w:rPr>
          <w:rFonts w:ascii="Dubai" w:hAnsi="Dubai" w:cs="Dubai"/>
        </w:rPr>
        <w:t xml:space="preserve">Tiling, </w:t>
      </w:r>
      <w:r w:rsidR="00A80C53" w:rsidRPr="000130A1">
        <w:rPr>
          <w:rFonts w:ascii="Dubai" w:hAnsi="Dubai" w:cs="Dubai"/>
        </w:rPr>
        <w:t>HVAC,</w:t>
      </w:r>
      <w:r w:rsidR="003D53E4" w:rsidRPr="000130A1">
        <w:rPr>
          <w:rFonts w:ascii="Dubai" w:hAnsi="Dubai" w:cs="Dubai"/>
        </w:rPr>
        <w:t xml:space="preserve"> and MEP now stand at 9</w:t>
      </w:r>
      <w:r w:rsidR="001C1BE2">
        <w:rPr>
          <w:rFonts w:ascii="Dubai" w:hAnsi="Dubai" w:cs="Dubai"/>
        </w:rPr>
        <w:t>8</w:t>
      </w:r>
      <w:r w:rsidR="003D53E4" w:rsidRPr="000130A1">
        <w:rPr>
          <w:rFonts w:ascii="Dubai" w:hAnsi="Dubai" w:cs="Dubai"/>
        </w:rPr>
        <w:t xml:space="preserve">%, </w:t>
      </w:r>
      <w:r w:rsidR="00A952B1" w:rsidRPr="000130A1">
        <w:rPr>
          <w:rFonts w:ascii="Dubai" w:hAnsi="Dubai" w:cs="Dubai"/>
        </w:rPr>
        <w:t>99</w:t>
      </w:r>
      <w:r w:rsidR="003D53E4" w:rsidRPr="000130A1">
        <w:rPr>
          <w:rFonts w:ascii="Dubai" w:hAnsi="Dubai" w:cs="Dubai"/>
        </w:rPr>
        <w:t xml:space="preserve">%, and </w:t>
      </w:r>
      <w:r w:rsidR="00A952B1" w:rsidRPr="000130A1">
        <w:rPr>
          <w:rFonts w:ascii="Dubai" w:hAnsi="Dubai" w:cs="Dubai"/>
        </w:rPr>
        <w:t>98</w:t>
      </w:r>
      <w:r w:rsidR="003D53E4" w:rsidRPr="000130A1">
        <w:rPr>
          <w:rFonts w:ascii="Dubai" w:hAnsi="Dubai" w:cs="Dubai"/>
        </w:rPr>
        <w:t>%</w:t>
      </w:r>
      <w:r w:rsidR="003D6EBC" w:rsidRPr="000130A1">
        <w:rPr>
          <w:rFonts w:ascii="Dubai" w:hAnsi="Dubai" w:cs="Dubai"/>
        </w:rPr>
        <w:t>,</w:t>
      </w:r>
      <w:r w:rsidR="003D53E4" w:rsidRPr="000130A1">
        <w:rPr>
          <w:rFonts w:ascii="Dubai" w:hAnsi="Dubai" w:cs="Dubai"/>
        </w:rPr>
        <w:t xml:space="preserve"> respectively, while external works are </w:t>
      </w:r>
      <w:r w:rsidR="00A952B1" w:rsidRPr="000130A1">
        <w:rPr>
          <w:rFonts w:ascii="Dubai" w:hAnsi="Dubai" w:cs="Dubai"/>
        </w:rPr>
        <w:t>8</w:t>
      </w:r>
      <w:r w:rsidR="001C1BE2">
        <w:rPr>
          <w:rFonts w:ascii="Dubai" w:hAnsi="Dubai" w:cs="Dubai"/>
        </w:rPr>
        <w:t>7</w:t>
      </w:r>
      <w:r w:rsidR="003D53E4" w:rsidRPr="000130A1">
        <w:rPr>
          <w:rFonts w:ascii="Dubai" w:hAnsi="Dubai" w:cs="Dubai"/>
        </w:rPr>
        <w:t xml:space="preserve">% complete. The swimming pool is </w:t>
      </w:r>
      <w:r w:rsidR="000130A1" w:rsidRPr="000130A1">
        <w:rPr>
          <w:rFonts w:ascii="Dubai" w:hAnsi="Dubai" w:cs="Dubai"/>
        </w:rPr>
        <w:t xml:space="preserve">now at </w:t>
      </w:r>
      <w:r w:rsidR="00A952B1" w:rsidRPr="000130A1">
        <w:rPr>
          <w:rFonts w:ascii="Dubai" w:hAnsi="Dubai" w:cs="Dubai"/>
        </w:rPr>
        <w:t>9</w:t>
      </w:r>
      <w:r w:rsidR="001C1BE2">
        <w:rPr>
          <w:rFonts w:ascii="Dubai" w:hAnsi="Dubai" w:cs="Dubai"/>
        </w:rPr>
        <w:t>6</w:t>
      </w:r>
      <w:r w:rsidR="003D53E4" w:rsidRPr="000130A1">
        <w:rPr>
          <w:rFonts w:ascii="Dubai" w:hAnsi="Dubai" w:cs="Dubai"/>
        </w:rPr>
        <w:t xml:space="preserve">%, </w:t>
      </w:r>
      <w:r w:rsidR="000130A1" w:rsidRPr="000130A1">
        <w:rPr>
          <w:rFonts w:ascii="Dubai" w:hAnsi="Dubai" w:cs="Dubai"/>
        </w:rPr>
        <w:t>while</w:t>
      </w:r>
      <w:r w:rsidR="003D53E4" w:rsidRPr="000130A1">
        <w:rPr>
          <w:rFonts w:ascii="Dubai" w:hAnsi="Dubai" w:cs="Dubai"/>
        </w:rPr>
        <w:t xml:space="preserve"> the façade is 9</w:t>
      </w:r>
      <w:r w:rsidR="00A952B1" w:rsidRPr="000130A1">
        <w:rPr>
          <w:rFonts w:ascii="Dubai" w:hAnsi="Dubai" w:cs="Dubai"/>
        </w:rPr>
        <w:t>9</w:t>
      </w:r>
      <w:r w:rsidR="003D53E4" w:rsidRPr="000130A1">
        <w:rPr>
          <w:rFonts w:ascii="Dubai" w:hAnsi="Dubai" w:cs="Dubai"/>
        </w:rPr>
        <w:t xml:space="preserve">% </w:t>
      </w:r>
      <w:r w:rsidR="000130A1" w:rsidRPr="000130A1">
        <w:rPr>
          <w:rFonts w:ascii="Dubai" w:hAnsi="Dubai" w:cs="Dubai"/>
        </w:rPr>
        <w:t>done</w:t>
      </w:r>
      <w:r w:rsidR="003D53E4" w:rsidRPr="000130A1">
        <w:rPr>
          <w:rFonts w:ascii="Dubai" w:hAnsi="Dubai" w:cs="Dubai"/>
        </w:rPr>
        <w:t xml:space="preserve">. Overall finishes are </w:t>
      </w:r>
      <w:r w:rsidR="000130A1" w:rsidRPr="000130A1">
        <w:rPr>
          <w:rFonts w:ascii="Dubai" w:hAnsi="Dubai" w:cs="Dubai"/>
        </w:rPr>
        <w:t>at</w:t>
      </w:r>
      <w:r w:rsidR="003D53E4" w:rsidRPr="000130A1">
        <w:rPr>
          <w:rFonts w:ascii="Dubai" w:hAnsi="Dubai" w:cs="Dubai"/>
        </w:rPr>
        <w:t xml:space="preserve"> </w:t>
      </w:r>
      <w:r w:rsidR="00A952B1" w:rsidRPr="000130A1">
        <w:rPr>
          <w:rFonts w:ascii="Dubai" w:hAnsi="Dubai" w:cs="Dubai"/>
        </w:rPr>
        <w:t>9</w:t>
      </w:r>
      <w:r w:rsidR="001C1BE2">
        <w:rPr>
          <w:rFonts w:ascii="Dubai" w:hAnsi="Dubai" w:cs="Dubai"/>
        </w:rPr>
        <w:t>2</w:t>
      </w:r>
      <w:r w:rsidR="003D53E4" w:rsidRPr="000130A1">
        <w:rPr>
          <w:rFonts w:ascii="Dubai" w:hAnsi="Dubai" w:cs="Dubai"/>
        </w:rPr>
        <w:t>%</w:t>
      </w:r>
      <w:r w:rsidR="00BB19CE">
        <w:rPr>
          <w:rFonts w:ascii="Dubai" w:hAnsi="Dubai" w:cs="Dubai"/>
        </w:rPr>
        <w:t>,</w:t>
      </w:r>
      <w:r w:rsidR="00EC0A4C">
        <w:rPr>
          <w:rFonts w:ascii="Dubai" w:hAnsi="Dubai" w:cs="Dubai"/>
        </w:rPr>
        <w:t xml:space="preserve"> </w:t>
      </w:r>
      <w:r w:rsidR="00EC0A4C">
        <w:rPr>
          <w:rFonts w:ascii="Dubai" w:hAnsi="Dubai" w:cs="Dubai"/>
          <w:lang w:val="en-GB"/>
        </w:rPr>
        <w:t xml:space="preserve">and the </w:t>
      </w:r>
      <w:r w:rsidR="00BB19CE">
        <w:rPr>
          <w:rFonts w:ascii="Dubai" w:hAnsi="Dubai" w:cs="Dubai"/>
          <w:lang w:val="en-GB"/>
        </w:rPr>
        <w:t>workforce</w:t>
      </w:r>
      <w:r w:rsidR="00EC0A4C">
        <w:rPr>
          <w:rFonts w:ascii="Dubai" w:hAnsi="Dubai" w:cs="Dubai"/>
          <w:lang w:val="en-GB"/>
        </w:rPr>
        <w:t xml:space="preserve"> </w:t>
      </w:r>
      <w:r w:rsidR="001C1BE2">
        <w:rPr>
          <w:rFonts w:ascii="Dubai" w:hAnsi="Dubai" w:cs="Dubai"/>
          <w:lang w:val="en-GB"/>
        </w:rPr>
        <w:t xml:space="preserve">was </w:t>
      </w:r>
      <w:r w:rsidR="00EC0A4C">
        <w:rPr>
          <w:rFonts w:ascii="Dubai" w:hAnsi="Dubai" w:cs="Dubai"/>
          <w:lang w:val="en-GB"/>
        </w:rPr>
        <w:t>expanded to 660.</w:t>
      </w:r>
    </w:p>
    <w:p w14:paraId="7B73ECD4" w14:textId="27BC22F8" w:rsidR="00EC0A4C" w:rsidRPr="000130A1" w:rsidRDefault="00F8156F" w:rsidP="00153D68">
      <w:pPr>
        <w:tabs>
          <w:tab w:val="left" w:pos="1418"/>
        </w:tabs>
        <w:spacing w:line="276" w:lineRule="auto"/>
        <w:ind w:left="-284" w:right="-279"/>
        <w:jc w:val="both"/>
        <w:rPr>
          <w:rFonts w:ascii="Dubai" w:hAnsi="Dubai" w:cs="Dubai"/>
        </w:rPr>
      </w:pPr>
      <w:r w:rsidRPr="000130A1">
        <w:rPr>
          <w:rFonts w:ascii="Dubai" w:hAnsi="Dubai" w:cs="Dubai"/>
        </w:rPr>
        <w:t>In his comments</w:t>
      </w:r>
      <w:r w:rsidR="006C7E63" w:rsidRPr="000130A1">
        <w:rPr>
          <w:rFonts w:ascii="Dubai" w:hAnsi="Dubai" w:cs="Dubai"/>
        </w:rPr>
        <w:t>, Mr</w:t>
      </w:r>
      <w:r w:rsidR="00BB19CE">
        <w:rPr>
          <w:rFonts w:ascii="Dubai" w:hAnsi="Dubai" w:cs="Dubai"/>
        </w:rPr>
        <w:t>.</w:t>
      </w:r>
      <w:r w:rsidR="006C7E63" w:rsidRPr="000130A1">
        <w:rPr>
          <w:rFonts w:ascii="Dubai" w:hAnsi="Dubai" w:cs="Dubai"/>
        </w:rPr>
        <w:t xml:space="preserve"> Farhad Azizi, CEO of Azizi Developments, said: </w:t>
      </w:r>
      <w:r w:rsidR="006770D8" w:rsidRPr="000130A1">
        <w:rPr>
          <w:rFonts w:ascii="Dubai" w:hAnsi="Dubai" w:cs="Dubai"/>
        </w:rPr>
        <w:t>“</w:t>
      </w:r>
      <w:r w:rsidR="006129CC" w:rsidRPr="006129CC">
        <w:rPr>
          <w:rFonts w:ascii="Dubai" w:hAnsi="Dubai" w:cs="Dubai"/>
        </w:rPr>
        <w:t>The impressive progress</w:t>
      </w:r>
      <w:r w:rsidR="001C1BE2">
        <w:rPr>
          <w:rFonts w:ascii="Dubai" w:hAnsi="Dubai" w:cs="Dubai"/>
        </w:rPr>
        <w:t>, with an outstanding speed and quality,</w:t>
      </w:r>
      <w:r w:rsidR="006129CC" w:rsidRPr="006129CC">
        <w:rPr>
          <w:rFonts w:ascii="Dubai" w:hAnsi="Dubai" w:cs="Dubai"/>
        </w:rPr>
        <w:t xml:space="preserve"> at Park Avenue I fills us with excitement as we near its anticipated </w:t>
      </w:r>
      <w:r w:rsidR="001C1BE2">
        <w:rPr>
          <w:rFonts w:ascii="Dubai" w:hAnsi="Dubai" w:cs="Dubai"/>
        </w:rPr>
        <w:t>completion</w:t>
      </w:r>
      <w:r w:rsidR="006129CC">
        <w:rPr>
          <w:rFonts w:ascii="Dubai" w:hAnsi="Dubai" w:cs="Dubai"/>
        </w:rPr>
        <w:t xml:space="preserve"> </w:t>
      </w:r>
      <w:r w:rsidR="006129CC" w:rsidRPr="006129CC">
        <w:rPr>
          <w:rFonts w:ascii="Dubai" w:hAnsi="Dubai" w:cs="Dubai"/>
        </w:rPr>
        <w:t>in Q3 2023</w:t>
      </w:r>
      <w:r w:rsidR="00BC05A6" w:rsidRPr="000130A1">
        <w:rPr>
          <w:rFonts w:ascii="Dubai" w:hAnsi="Dubai" w:cs="Dubai"/>
        </w:rPr>
        <w:t xml:space="preserve">. </w:t>
      </w:r>
      <w:r w:rsidR="006129CC" w:rsidRPr="006129CC">
        <w:rPr>
          <w:rFonts w:ascii="Dubai" w:hAnsi="Dubai" w:cs="Dubai"/>
        </w:rPr>
        <w:t xml:space="preserve">Our unwavering commitment to excellence, combined with the diligent efforts of our team </w:t>
      </w:r>
      <w:r w:rsidR="006129CC">
        <w:rPr>
          <w:rFonts w:ascii="Dubai" w:hAnsi="Dubai" w:cs="Dubai"/>
        </w:rPr>
        <w:t xml:space="preserve">and </w:t>
      </w:r>
      <w:r w:rsidR="001C1BE2">
        <w:rPr>
          <w:rFonts w:ascii="Dubai" w:hAnsi="Dubai" w:cs="Dubai"/>
        </w:rPr>
        <w:t>partners</w:t>
      </w:r>
      <w:r w:rsidR="00BB19CE">
        <w:rPr>
          <w:rFonts w:ascii="Dubai" w:hAnsi="Dubai" w:cs="Dubai"/>
        </w:rPr>
        <w:t>,</w:t>
      </w:r>
      <w:r w:rsidR="006129CC">
        <w:rPr>
          <w:rFonts w:ascii="Dubai" w:hAnsi="Dubai" w:cs="Dubai"/>
        </w:rPr>
        <w:t xml:space="preserve"> </w:t>
      </w:r>
      <w:r w:rsidR="006129CC" w:rsidRPr="006129CC">
        <w:rPr>
          <w:rFonts w:ascii="Dubai" w:hAnsi="Dubai" w:cs="Dubai"/>
        </w:rPr>
        <w:t>has propelled us towards this significant milestone</w:t>
      </w:r>
      <w:r w:rsidR="006129CC">
        <w:rPr>
          <w:rFonts w:ascii="Dubai" w:hAnsi="Dubai" w:cs="Dubai"/>
        </w:rPr>
        <w:t xml:space="preserve">. </w:t>
      </w:r>
      <w:r w:rsidR="006129CC" w:rsidRPr="006129CC">
        <w:rPr>
          <w:rFonts w:ascii="Dubai" w:hAnsi="Dubai" w:cs="Dubai"/>
        </w:rPr>
        <w:t xml:space="preserve">As we </w:t>
      </w:r>
      <w:r w:rsidR="006129CC">
        <w:rPr>
          <w:rFonts w:ascii="Dubai" w:hAnsi="Dubai" w:cs="Dubai"/>
        </w:rPr>
        <w:t xml:space="preserve">approach the date of </w:t>
      </w:r>
      <w:r w:rsidR="006129CC" w:rsidRPr="006129CC">
        <w:rPr>
          <w:rFonts w:ascii="Dubai" w:hAnsi="Dubai" w:cs="Dubai"/>
        </w:rPr>
        <w:t xml:space="preserve">handing over the keys to our esteemed </w:t>
      </w:r>
      <w:r w:rsidR="001C1BE2">
        <w:rPr>
          <w:rFonts w:ascii="Dubai" w:hAnsi="Dubai" w:cs="Dubai"/>
        </w:rPr>
        <w:t>investors</w:t>
      </w:r>
      <w:r w:rsidR="006129CC" w:rsidRPr="006129CC">
        <w:rPr>
          <w:rFonts w:ascii="Dubai" w:hAnsi="Dubai" w:cs="Dubai"/>
        </w:rPr>
        <w:t xml:space="preserve">, we look forward to welcoming them to the exceptional lifestyle that Park Avenue I </w:t>
      </w:r>
      <w:r w:rsidR="001C1BE2">
        <w:rPr>
          <w:rFonts w:ascii="Dubai" w:hAnsi="Dubai" w:cs="Dubai"/>
        </w:rPr>
        <w:t>will grant them</w:t>
      </w:r>
      <w:r w:rsidR="006129CC" w:rsidRPr="006129CC">
        <w:rPr>
          <w:rFonts w:ascii="Dubai" w:hAnsi="Dubai" w:cs="Dubai"/>
        </w:rPr>
        <w:t>.</w:t>
      </w:r>
      <w:r w:rsidR="00BB19CE">
        <w:rPr>
          <w:rFonts w:ascii="Dubai" w:hAnsi="Dubai" w:cs="Dubai"/>
        </w:rPr>
        <w:t>”</w:t>
      </w:r>
    </w:p>
    <w:p w14:paraId="033E110B" w14:textId="57BA7A99" w:rsidR="006129CC" w:rsidRDefault="006129CC" w:rsidP="00153D68">
      <w:pPr>
        <w:tabs>
          <w:tab w:val="left" w:pos="1418"/>
        </w:tabs>
        <w:spacing w:line="276" w:lineRule="auto"/>
        <w:ind w:left="-284" w:right="-279"/>
        <w:jc w:val="both"/>
        <w:rPr>
          <w:rFonts w:ascii="Dubai" w:eastAsia="Times New Roman" w:hAnsi="Times New Roman" w:cs="Dubai"/>
          <w:color w:val="000000"/>
          <w:lang w:bidi="hi-IN"/>
        </w:rPr>
      </w:pPr>
      <w:r w:rsidRPr="000130A1">
        <w:rPr>
          <w:rFonts w:ascii="Dubai" w:hAnsi="Dubai" w:cs="Dubai"/>
        </w:rPr>
        <w:t xml:space="preserve">Built around the concept of connected serenity, Azizi’s </w:t>
      </w:r>
      <w:r w:rsidRPr="003147CF">
        <w:rPr>
          <w:rFonts w:ascii="Dubai" w:hAnsi="Dubai" w:cs="Dubai"/>
        </w:rPr>
        <w:t>Park Avenue</w:t>
      </w:r>
      <w:r w:rsidRPr="000130A1">
        <w:rPr>
          <w:rFonts w:ascii="Dubai" w:hAnsi="Dubai" w:cs="Dubai"/>
        </w:rPr>
        <w:t xml:space="preserve"> project is the epitome of a strategic, easily accessible, and convenient location that is its little getaway within the city. Surrounded by greenery and in proximity to Azizi’s French Mediterranean-inspired master-planned community, Riviera, the upcoming Meydan One Mall, the Meydan Grandstand, The Track, and only a 10-minute-drive to Dubai Mall and Downtown Dubai, </w:t>
      </w:r>
      <w:r w:rsidRPr="000130A1">
        <w:rPr>
          <w:rFonts w:ascii="Dubai" w:hAnsi="Dubai" w:cs="Dubai"/>
        </w:rPr>
        <w:lastRenderedPageBreak/>
        <w:t>these contemporary homes are ideally located for those seeking access to some of the city’s most vibrant points of interest while also basking in the tranqui</w:t>
      </w:r>
      <w:r w:rsidR="00BB19CE">
        <w:rPr>
          <w:rFonts w:ascii="Dubai" w:hAnsi="Dubai" w:cs="Dubai"/>
        </w:rPr>
        <w:t>l</w:t>
      </w:r>
      <w:r w:rsidRPr="000130A1">
        <w:rPr>
          <w:rFonts w:ascii="Dubai" w:hAnsi="Dubai" w:cs="Dubai"/>
        </w:rPr>
        <w:t>ity of their community with panoramic views of Dubai’s skyline.</w:t>
      </w:r>
    </w:p>
    <w:p w14:paraId="7F208B90" w14:textId="6D48C898" w:rsidR="006129CC" w:rsidRPr="000130A1" w:rsidRDefault="00BB19CE" w:rsidP="00153D68">
      <w:pPr>
        <w:tabs>
          <w:tab w:val="left" w:pos="1418"/>
        </w:tabs>
        <w:spacing w:line="276" w:lineRule="auto"/>
        <w:ind w:left="-284" w:right="-279"/>
        <w:jc w:val="both"/>
        <w:rPr>
          <w:rFonts w:ascii="Dubai" w:hAnsi="Dubai" w:cs="Dubai"/>
        </w:rPr>
      </w:pPr>
      <w:r>
        <w:rPr>
          <w:rFonts w:ascii="Dubai" w:eastAsia="Times New Roman" w:hAnsi="Times New Roman" w:cs="Dubai"/>
          <w:color w:val="000000"/>
          <w:lang w:bidi="hi-IN"/>
        </w:rPr>
        <w:t>In proximity to</w:t>
      </w:r>
      <w:r w:rsidR="006129CC" w:rsidRPr="000130A1">
        <w:rPr>
          <w:rFonts w:ascii="Dubai" w:eastAsia="Times New Roman" w:hAnsi="Times New Roman" w:cs="Dubai"/>
          <w:color w:val="000000"/>
          <w:lang w:bidi="hi-IN"/>
        </w:rPr>
        <w:t xml:space="preserve"> Park Avenue, Azizi Developments recently launched R</w:t>
      </w:r>
      <w:r w:rsidR="006129CC" w:rsidRPr="000130A1">
        <w:rPr>
          <w:rFonts w:ascii="Dubai" w:eastAsia="Times New Roman" w:hAnsi="Times New Roman" w:cs="Dubai"/>
          <w:color w:val="000000"/>
          <w:lang w:bidi="hi-IN"/>
        </w:rPr>
        <w:t>ê</w:t>
      </w:r>
      <w:r w:rsidR="006129CC" w:rsidRPr="000130A1">
        <w:rPr>
          <w:rFonts w:ascii="Dubai" w:eastAsia="Times New Roman" w:hAnsi="Times New Roman" w:cs="Dubai"/>
          <w:color w:val="000000"/>
          <w:lang w:bidi="hi-IN"/>
        </w:rPr>
        <w:t>ve within its 24-building, ultra-luxury phase in Riviera. The developer also recently completed 6,000 units across 30 buildings in Riviera, its prestigious MBR City community near Park Avenue, and the 634-unit Creek Views I project in Dubai Healthcare City.</w:t>
      </w:r>
    </w:p>
    <w:p w14:paraId="1E9718D7" w14:textId="77777777" w:rsidR="006129CC" w:rsidRPr="000130A1" w:rsidRDefault="006129CC" w:rsidP="00153D68">
      <w:pPr>
        <w:tabs>
          <w:tab w:val="left" w:pos="1418"/>
        </w:tabs>
        <w:spacing w:line="276" w:lineRule="auto"/>
        <w:ind w:left="-284" w:right="-279"/>
        <w:jc w:val="center"/>
        <w:rPr>
          <w:rFonts w:eastAsia="Calibri" w:cstheme="minorHAnsi"/>
          <w:b/>
          <w:bCs/>
          <w:sz w:val="20"/>
          <w:szCs w:val="20"/>
        </w:rPr>
      </w:pPr>
      <w:r w:rsidRPr="000130A1">
        <w:rPr>
          <w:rFonts w:ascii="Dubai" w:hAnsi="Dubai" w:cs="Dubai"/>
          <w:b/>
          <w:bCs/>
        </w:rPr>
        <w:t>-Ends-</w:t>
      </w:r>
    </w:p>
    <w:p w14:paraId="7C53525A" w14:textId="77777777" w:rsidR="00661C74" w:rsidRDefault="00661C74" w:rsidP="00153D68">
      <w:pPr>
        <w:ind w:left="-284" w:right="-279"/>
        <w:rPr>
          <w:rFonts w:eastAsia="Calibri" w:cstheme="minorHAnsi"/>
          <w:b/>
          <w:bCs/>
          <w:sz w:val="20"/>
          <w:szCs w:val="20"/>
        </w:rPr>
      </w:pPr>
    </w:p>
    <w:p w14:paraId="3014E3EC" w14:textId="77777777" w:rsidR="00661C74" w:rsidRDefault="00661C74" w:rsidP="00153D68">
      <w:pPr>
        <w:ind w:left="-284" w:right="-279"/>
        <w:rPr>
          <w:rFonts w:eastAsia="Calibri" w:cstheme="minorHAnsi"/>
          <w:b/>
          <w:bCs/>
          <w:sz w:val="20"/>
          <w:szCs w:val="20"/>
        </w:rPr>
      </w:pPr>
    </w:p>
    <w:p w14:paraId="2B7DBE35" w14:textId="77777777" w:rsidR="00661C74" w:rsidRDefault="00661C74" w:rsidP="00153D68">
      <w:pPr>
        <w:ind w:left="-284" w:right="-279"/>
        <w:rPr>
          <w:rFonts w:eastAsia="Calibri" w:cstheme="minorHAnsi"/>
          <w:b/>
          <w:bCs/>
          <w:sz w:val="20"/>
          <w:szCs w:val="20"/>
        </w:rPr>
      </w:pPr>
    </w:p>
    <w:p w14:paraId="4233D4BF" w14:textId="77777777" w:rsidR="00661C74" w:rsidRDefault="00661C74" w:rsidP="00153D68">
      <w:pPr>
        <w:ind w:left="-284" w:right="-279"/>
        <w:rPr>
          <w:rFonts w:eastAsia="Calibri" w:cstheme="minorHAnsi"/>
          <w:b/>
          <w:bCs/>
          <w:sz w:val="20"/>
          <w:szCs w:val="20"/>
        </w:rPr>
      </w:pPr>
    </w:p>
    <w:p w14:paraId="0D76F30B" w14:textId="77777777" w:rsidR="00661C74" w:rsidRDefault="00661C74" w:rsidP="00153D68">
      <w:pPr>
        <w:ind w:left="-284" w:right="-279"/>
        <w:rPr>
          <w:rFonts w:eastAsia="Calibri" w:cstheme="minorHAnsi"/>
          <w:b/>
          <w:bCs/>
          <w:sz w:val="20"/>
          <w:szCs w:val="20"/>
        </w:rPr>
      </w:pPr>
    </w:p>
    <w:p w14:paraId="440BD476" w14:textId="77777777" w:rsidR="00661C74" w:rsidRDefault="00661C74" w:rsidP="00153D68">
      <w:pPr>
        <w:ind w:left="-284" w:right="-279"/>
        <w:rPr>
          <w:rFonts w:eastAsia="Calibri" w:cstheme="minorHAnsi"/>
          <w:b/>
          <w:bCs/>
          <w:sz w:val="20"/>
          <w:szCs w:val="20"/>
        </w:rPr>
      </w:pPr>
    </w:p>
    <w:p w14:paraId="52CF66D4" w14:textId="77777777" w:rsidR="00661C74" w:rsidRDefault="00661C74" w:rsidP="00153D68">
      <w:pPr>
        <w:ind w:left="-284" w:right="-279"/>
        <w:rPr>
          <w:rFonts w:eastAsia="Calibri" w:cstheme="minorHAnsi"/>
          <w:b/>
          <w:bCs/>
          <w:sz w:val="20"/>
          <w:szCs w:val="20"/>
        </w:rPr>
      </w:pPr>
    </w:p>
    <w:p w14:paraId="59EA5D7A" w14:textId="77777777" w:rsidR="00661C74" w:rsidRDefault="00661C74" w:rsidP="00153D68">
      <w:pPr>
        <w:ind w:left="-284" w:right="-279"/>
        <w:rPr>
          <w:rFonts w:eastAsia="Calibri" w:cstheme="minorHAnsi"/>
          <w:b/>
          <w:bCs/>
          <w:sz w:val="20"/>
          <w:szCs w:val="20"/>
        </w:rPr>
      </w:pPr>
    </w:p>
    <w:p w14:paraId="16D558AC" w14:textId="77777777" w:rsidR="00661C74" w:rsidRDefault="00661C74" w:rsidP="00153D68">
      <w:pPr>
        <w:ind w:left="-284" w:right="-279"/>
        <w:rPr>
          <w:rFonts w:eastAsia="Calibri" w:cstheme="minorHAnsi"/>
          <w:b/>
          <w:bCs/>
          <w:sz w:val="20"/>
          <w:szCs w:val="20"/>
        </w:rPr>
      </w:pPr>
    </w:p>
    <w:p w14:paraId="48DD5689" w14:textId="77777777" w:rsidR="00661C74" w:rsidRDefault="00661C74" w:rsidP="00153D68">
      <w:pPr>
        <w:ind w:left="-284" w:right="-279"/>
        <w:rPr>
          <w:rFonts w:eastAsia="Calibri" w:cstheme="minorHAnsi"/>
          <w:b/>
          <w:bCs/>
          <w:sz w:val="20"/>
          <w:szCs w:val="20"/>
        </w:rPr>
      </w:pPr>
    </w:p>
    <w:p w14:paraId="31FF8035" w14:textId="77777777" w:rsidR="00661C74" w:rsidRDefault="00661C74" w:rsidP="00153D68">
      <w:pPr>
        <w:ind w:left="-284" w:right="-279"/>
        <w:rPr>
          <w:rFonts w:eastAsia="Calibri" w:cstheme="minorHAnsi"/>
          <w:b/>
          <w:bCs/>
          <w:sz w:val="20"/>
          <w:szCs w:val="20"/>
        </w:rPr>
      </w:pPr>
    </w:p>
    <w:p w14:paraId="6AF2A85B" w14:textId="77777777" w:rsidR="00661C74" w:rsidRDefault="00661C74" w:rsidP="00153D68">
      <w:pPr>
        <w:ind w:left="-284" w:right="-279"/>
        <w:rPr>
          <w:rFonts w:eastAsia="Calibri" w:cstheme="minorHAnsi"/>
          <w:b/>
          <w:bCs/>
          <w:sz w:val="20"/>
          <w:szCs w:val="20"/>
        </w:rPr>
      </w:pPr>
    </w:p>
    <w:p w14:paraId="5981F4C4" w14:textId="77777777" w:rsidR="00661C74" w:rsidRDefault="00661C74" w:rsidP="00153D68">
      <w:pPr>
        <w:ind w:left="-284" w:right="-279"/>
        <w:rPr>
          <w:rFonts w:eastAsia="Calibri" w:cstheme="minorHAnsi"/>
          <w:b/>
          <w:bCs/>
          <w:sz w:val="20"/>
          <w:szCs w:val="20"/>
        </w:rPr>
      </w:pPr>
    </w:p>
    <w:p w14:paraId="02807B3E" w14:textId="77777777" w:rsidR="00661C74" w:rsidRDefault="00661C74" w:rsidP="00153D68">
      <w:pPr>
        <w:ind w:left="-284" w:right="-279"/>
        <w:rPr>
          <w:rFonts w:eastAsia="Calibri" w:cstheme="minorHAnsi"/>
          <w:b/>
          <w:bCs/>
          <w:sz w:val="20"/>
          <w:szCs w:val="20"/>
        </w:rPr>
      </w:pPr>
    </w:p>
    <w:p w14:paraId="496B4D55" w14:textId="77777777" w:rsidR="00661C74" w:rsidRDefault="00661C74" w:rsidP="00153D68">
      <w:pPr>
        <w:ind w:left="-284" w:right="-279"/>
        <w:rPr>
          <w:rFonts w:eastAsia="Calibri" w:cstheme="minorHAnsi"/>
          <w:b/>
          <w:bCs/>
          <w:sz w:val="20"/>
          <w:szCs w:val="20"/>
        </w:rPr>
      </w:pPr>
    </w:p>
    <w:p w14:paraId="11FB1E8F" w14:textId="77777777" w:rsidR="00661C74" w:rsidRDefault="00661C74" w:rsidP="00153D68">
      <w:pPr>
        <w:ind w:left="-284" w:right="-279"/>
        <w:rPr>
          <w:rFonts w:eastAsia="Calibri" w:cstheme="minorHAnsi"/>
          <w:b/>
          <w:bCs/>
          <w:sz w:val="20"/>
          <w:szCs w:val="20"/>
        </w:rPr>
      </w:pPr>
    </w:p>
    <w:p w14:paraId="6E324153" w14:textId="77777777" w:rsidR="00661C74" w:rsidRDefault="00661C74" w:rsidP="00153D68">
      <w:pPr>
        <w:ind w:left="-284" w:right="-279"/>
        <w:rPr>
          <w:rFonts w:eastAsia="Calibri" w:cstheme="minorHAnsi"/>
          <w:b/>
          <w:bCs/>
          <w:sz w:val="20"/>
          <w:szCs w:val="20"/>
        </w:rPr>
      </w:pPr>
    </w:p>
    <w:p w14:paraId="57EE934A" w14:textId="77777777" w:rsidR="00661C74" w:rsidRDefault="00661C74" w:rsidP="00153D68">
      <w:pPr>
        <w:ind w:left="-284" w:right="-279"/>
        <w:rPr>
          <w:rFonts w:eastAsia="Calibri" w:cstheme="minorHAnsi"/>
          <w:b/>
          <w:bCs/>
          <w:sz w:val="20"/>
          <w:szCs w:val="20"/>
        </w:rPr>
      </w:pPr>
    </w:p>
    <w:p w14:paraId="5DD11DA8" w14:textId="77777777" w:rsidR="00661C74" w:rsidRDefault="00661C74" w:rsidP="00153D68">
      <w:pPr>
        <w:ind w:left="-284" w:right="-279"/>
        <w:rPr>
          <w:rFonts w:eastAsia="Calibri" w:cstheme="minorHAnsi"/>
          <w:b/>
          <w:bCs/>
          <w:sz w:val="20"/>
          <w:szCs w:val="20"/>
        </w:rPr>
      </w:pPr>
    </w:p>
    <w:p w14:paraId="4ED3C925" w14:textId="77777777" w:rsidR="00661C74" w:rsidRDefault="00661C74" w:rsidP="00153D68">
      <w:pPr>
        <w:ind w:left="-284" w:right="-279"/>
        <w:rPr>
          <w:rFonts w:eastAsia="Calibri" w:cstheme="minorHAnsi"/>
          <w:b/>
          <w:bCs/>
          <w:sz w:val="20"/>
          <w:szCs w:val="20"/>
        </w:rPr>
      </w:pPr>
    </w:p>
    <w:p w14:paraId="624F9F61" w14:textId="77777777" w:rsidR="00661C74" w:rsidRDefault="00661C74" w:rsidP="00153D68">
      <w:pPr>
        <w:ind w:left="-284" w:right="-279"/>
        <w:rPr>
          <w:rFonts w:eastAsia="Calibri" w:cstheme="minorHAnsi"/>
          <w:b/>
          <w:bCs/>
          <w:sz w:val="20"/>
          <w:szCs w:val="20"/>
        </w:rPr>
      </w:pPr>
    </w:p>
    <w:p w14:paraId="2033CC93" w14:textId="77777777" w:rsidR="00661C74" w:rsidRDefault="00661C74" w:rsidP="00153D68">
      <w:pPr>
        <w:ind w:left="-284" w:right="-279"/>
        <w:rPr>
          <w:rFonts w:eastAsia="Calibri" w:cstheme="minorHAnsi"/>
          <w:b/>
          <w:bCs/>
          <w:sz w:val="20"/>
          <w:szCs w:val="20"/>
        </w:rPr>
      </w:pPr>
    </w:p>
    <w:p w14:paraId="5CE816C8" w14:textId="77777777" w:rsidR="00661C74" w:rsidRDefault="00661C74" w:rsidP="00153D68">
      <w:pPr>
        <w:ind w:left="-284" w:right="-279"/>
        <w:rPr>
          <w:rFonts w:eastAsia="Calibri" w:cstheme="minorHAnsi"/>
          <w:b/>
          <w:bCs/>
          <w:sz w:val="20"/>
          <w:szCs w:val="20"/>
        </w:rPr>
      </w:pPr>
    </w:p>
    <w:p w14:paraId="103A9E04" w14:textId="77777777" w:rsidR="00661C74" w:rsidRDefault="00661C74" w:rsidP="00153D68">
      <w:pPr>
        <w:ind w:left="-284" w:right="-279"/>
        <w:rPr>
          <w:rFonts w:eastAsia="Calibri" w:cstheme="minorHAnsi"/>
          <w:b/>
          <w:bCs/>
          <w:sz w:val="20"/>
          <w:szCs w:val="20"/>
        </w:rPr>
      </w:pPr>
    </w:p>
    <w:p w14:paraId="141C8C71" w14:textId="77777777" w:rsidR="006129CC" w:rsidRPr="000130A1" w:rsidRDefault="006129CC" w:rsidP="00153D68">
      <w:pPr>
        <w:ind w:left="-284" w:right="-279"/>
        <w:rPr>
          <w:rFonts w:eastAsia="Calibri" w:cstheme="minorHAnsi"/>
          <w:b/>
          <w:bCs/>
          <w:sz w:val="20"/>
          <w:szCs w:val="20"/>
        </w:rPr>
      </w:pPr>
      <w:r w:rsidRPr="000130A1">
        <w:rPr>
          <w:rFonts w:eastAsia="Calibri" w:cstheme="minorHAnsi"/>
          <w:b/>
          <w:bCs/>
          <w:sz w:val="20"/>
          <w:szCs w:val="20"/>
        </w:rPr>
        <w:t>About Azizi Developments</w:t>
      </w:r>
    </w:p>
    <w:p w14:paraId="2644777C" w14:textId="77777777" w:rsidR="006129CC" w:rsidRPr="00950C40" w:rsidRDefault="006129CC" w:rsidP="00153D68">
      <w:pPr>
        <w:spacing w:line="240" w:lineRule="auto"/>
        <w:ind w:left="-284" w:right="-279"/>
        <w:jc w:val="both"/>
        <w:rPr>
          <w:rFonts w:ascii="Dubai" w:hAnsi="Dubai" w:cs="Dubai"/>
          <w:sz w:val="20"/>
          <w:szCs w:val="20"/>
        </w:rPr>
      </w:pPr>
      <w:r w:rsidRPr="00950C40">
        <w:rPr>
          <w:rFonts w:ascii="Duba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2BA89EDF" w14:textId="77777777" w:rsidR="006129CC" w:rsidRPr="00950C40" w:rsidRDefault="006129CC" w:rsidP="00153D68">
      <w:pPr>
        <w:spacing w:line="240" w:lineRule="auto"/>
        <w:ind w:left="-284" w:right="-279"/>
        <w:jc w:val="both"/>
        <w:rPr>
          <w:rFonts w:ascii="Dubai" w:hAnsi="Dubai" w:cs="Dubai"/>
          <w:sz w:val="20"/>
          <w:szCs w:val="20"/>
        </w:rPr>
      </w:pPr>
      <w:r w:rsidRPr="00950C40">
        <w:rPr>
          <w:rFonts w:ascii="Dubai" w:hAnsi="Dubai" w:cs="Dubai"/>
          <w:sz w:val="20"/>
          <w:szCs w:val="20"/>
        </w:rPr>
        <w:t>Azizi currently has approximately 10,000 units under construction that are to be delivered by 2025, and an additional 31,000+ units in planning, worth several billion US dollars, that are projected to be delivered between 2025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7EE3AE25" w14:textId="77777777" w:rsidR="006129CC" w:rsidRPr="00950C40" w:rsidRDefault="006129CC" w:rsidP="00153D68">
      <w:pPr>
        <w:spacing w:line="240" w:lineRule="auto"/>
        <w:ind w:left="-284" w:right="-279"/>
        <w:rPr>
          <w:rFonts w:ascii="Dubai" w:hAnsi="Dubai" w:cs="Dubai"/>
          <w:b/>
          <w:bCs/>
          <w:sz w:val="20"/>
          <w:szCs w:val="20"/>
        </w:rPr>
      </w:pPr>
      <w:r w:rsidRPr="00950C40">
        <w:rPr>
          <w:rFonts w:ascii="Dubai" w:hAnsi="Dubai" w:cs="Dubai"/>
          <w:b/>
          <w:bCs/>
          <w:sz w:val="20"/>
          <w:szCs w:val="20"/>
        </w:rPr>
        <w:t xml:space="preserve">For further information about Azizi Developments, please contact: </w:t>
      </w:r>
    </w:p>
    <w:p w14:paraId="0CB576DE" w14:textId="5372C0A6" w:rsidR="00D12E38" w:rsidRPr="001C1BE2" w:rsidRDefault="006129CC" w:rsidP="001C1BE2">
      <w:pPr>
        <w:spacing w:line="240" w:lineRule="auto"/>
        <w:ind w:left="-284" w:right="-279"/>
      </w:pPr>
      <w:r w:rsidRPr="00950C40">
        <w:rPr>
          <w:rFonts w:ascii="Dubai" w:hAnsi="Dubai" w:cs="Dubai"/>
          <w:sz w:val="20"/>
          <w:szCs w:val="20"/>
        </w:rPr>
        <w:t>Tizian H. G. Raab</w:t>
      </w:r>
      <w:r w:rsidRPr="00950C40">
        <w:rPr>
          <w:rFonts w:ascii="Dubai" w:hAnsi="Dubai" w:cs="Dubai"/>
          <w:b/>
          <w:bCs/>
          <w:sz w:val="20"/>
          <w:szCs w:val="20"/>
        </w:rPr>
        <w:br/>
      </w:r>
      <w:r w:rsidRPr="00950C40">
        <w:rPr>
          <w:rFonts w:ascii="Dubai" w:hAnsi="Dubai" w:cs="Dubai"/>
          <w:sz w:val="20"/>
          <w:szCs w:val="20"/>
        </w:rPr>
        <w:t>Head of Public Relations and Communications, CEO’s Office</w:t>
      </w:r>
      <w:r w:rsidRPr="00950C40">
        <w:rPr>
          <w:rFonts w:ascii="Dubai" w:hAnsi="Dubai" w:cs="Dubai"/>
          <w:sz w:val="20"/>
          <w:szCs w:val="20"/>
        </w:rPr>
        <w:br/>
        <w:t xml:space="preserve">M: +971 55 867 3606 </w:t>
      </w:r>
      <w:r w:rsidRPr="00950C40">
        <w:rPr>
          <w:rFonts w:ascii="Dubai" w:hAnsi="Dubai" w:cs="Dubai"/>
          <w:sz w:val="20"/>
          <w:szCs w:val="20"/>
        </w:rPr>
        <w:br/>
        <w:t xml:space="preserve">Email: </w:t>
      </w:r>
      <w:hyperlink r:id="rId6" w:history="1">
        <w:r w:rsidRPr="00950C40">
          <w:rPr>
            <w:rFonts w:ascii="Dubai" w:hAnsi="Dubai" w:cs="Dubai"/>
            <w:color w:val="0563C1" w:themeColor="hyperlink"/>
            <w:sz w:val="20"/>
            <w:szCs w:val="20"/>
            <w:u w:val="single"/>
          </w:rPr>
          <w:t>tizian@azizidevelopments.com</w:t>
        </w:r>
      </w:hyperlink>
    </w:p>
    <w:sectPr w:rsidR="00D12E38" w:rsidRPr="001C1BE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D9A71" w14:textId="77777777" w:rsidR="005E4BD3" w:rsidRDefault="005E4BD3">
      <w:pPr>
        <w:spacing w:after="0" w:line="240" w:lineRule="auto"/>
      </w:pPr>
      <w:r>
        <w:separator/>
      </w:r>
    </w:p>
  </w:endnote>
  <w:endnote w:type="continuationSeparator" w:id="0">
    <w:p w14:paraId="53473672" w14:textId="77777777" w:rsidR="005E4BD3" w:rsidRDefault="005E4BD3">
      <w:pPr>
        <w:spacing w:after="0" w:line="240" w:lineRule="auto"/>
      </w:pPr>
      <w:r>
        <w:continuationSeparator/>
      </w:r>
    </w:p>
  </w:endnote>
  <w:endnote w:type="continuationNotice" w:id="1">
    <w:p w14:paraId="264347C5" w14:textId="77777777" w:rsidR="005E4BD3" w:rsidRDefault="005E4B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ED954" w14:textId="77777777" w:rsidR="00186DCA" w:rsidRDefault="00186D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13C9A" w14:textId="77777777" w:rsidR="005E4BD3" w:rsidRDefault="005E4BD3">
      <w:pPr>
        <w:spacing w:after="0" w:line="240" w:lineRule="auto"/>
      </w:pPr>
      <w:r>
        <w:separator/>
      </w:r>
    </w:p>
  </w:footnote>
  <w:footnote w:type="continuationSeparator" w:id="0">
    <w:p w14:paraId="0184F90A" w14:textId="77777777" w:rsidR="005E4BD3" w:rsidRDefault="005E4BD3">
      <w:pPr>
        <w:spacing w:after="0" w:line="240" w:lineRule="auto"/>
      </w:pPr>
      <w:r>
        <w:continuationSeparator/>
      </w:r>
    </w:p>
  </w:footnote>
  <w:footnote w:type="continuationNotice" w:id="1">
    <w:p w14:paraId="2CEE8408" w14:textId="77777777" w:rsidR="005E4BD3" w:rsidRDefault="005E4B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ECB9" w14:textId="30BC1957" w:rsidR="00C40CB4" w:rsidRDefault="00C40CB4">
    <w:pPr>
      <w:pStyle w:val="Header"/>
    </w:pPr>
    <w:r>
      <w:rPr>
        <w:rFonts w:ascii="Dubai" w:hAnsi="Dubai" w:cs="Dubai"/>
        <w:b/>
        <w:bCs/>
        <w:noProof/>
        <w:sz w:val="28"/>
        <w:szCs w:val="28"/>
      </w:rPr>
      <w:drawing>
        <wp:anchor distT="0" distB="0" distL="114300" distR="114300" simplePos="0" relativeHeight="251659264" behindDoc="0" locked="0" layoutInCell="1" allowOverlap="1" wp14:anchorId="1768C9F6" wp14:editId="6352FFD2">
          <wp:simplePos x="0" y="0"/>
          <wp:positionH relativeFrom="column">
            <wp:posOffset>-352425</wp:posOffset>
          </wp:positionH>
          <wp:positionV relativeFrom="paragraph">
            <wp:posOffset>-38100</wp:posOffset>
          </wp:positionV>
          <wp:extent cx="1819275" cy="48577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819275" cy="485775"/>
                  </a:xfrm>
                  <a:prstGeom prst="rect">
                    <a:avLst/>
                  </a:prstGeom>
                </pic:spPr>
              </pic:pic>
            </a:graphicData>
          </a:graphic>
        </wp:anchor>
      </w:drawing>
    </w:r>
    <w:r>
      <w:rPr>
        <w:rFonts w:ascii="Dubai" w:hAnsi="Dubai" w:cs="Dubai"/>
        <w:b/>
        <w:bCs/>
        <w:noProof/>
        <w:sz w:val="28"/>
        <w:szCs w:val="28"/>
      </w:rPr>
      <w:drawing>
        <wp:anchor distT="0" distB="0" distL="114300" distR="114300" simplePos="0" relativeHeight="251660288" behindDoc="0" locked="0" layoutInCell="1" allowOverlap="1" wp14:anchorId="0F6C8C49" wp14:editId="31674F1E">
          <wp:simplePos x="0" y="0"/>
          <wp:positionH relativeFrom="column">
            <wp:posOffset>5105400</wp:posOffset>
          </wp:positionH>
          <wp:positionV relativeFrom="paragraph">
            <wp:posOffset>19050</wp:posOffset>
          </wp:positionV>
          <wp:extent cx="1171575" cy="31432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AyNjA0MDI1MzO3tLRQ0lEKTi0uzszPAymwqAUAdGO+qSwAAAA="/>
  </w:docVars>
  <w:rsids>
    <w:rsidRoot w:val="00671B90"/>
    <w:rsid w:val="00011039"/>
    <w:rsid w:val="00011092"/>
    <w:rsid w:val="000130A1"/>
    <w:rsid w:val="00033A82"/>
    <w:rsid w:val="00052EC5"/>
    <w:rsid w:val="00064A5F"/>
    <w:rsid w:val="000909E6"/>
    <w:rsid w:val="00091AC9"/>
    <w:rsid w:val="00104EAB"/>
    <w:rsid w:val="00121BBB"/>
    <w:rsid w:val="00132547"/>
    <w:rsid w:val="00145ECA"/>
    <w:rsid w:val="00147C98"/>
    <w:rsid w:val="00150B8E"/>
    <w:rsid w:val="00153D68"/>
    <w:rsid w:val="0015608A"/>
    <w:rsid w:val="001650AE"/>
    <w:rsid w:val="00186DCA"/>
    <w:rsid w:val="0018794B"/>
    <w:rsid w:val="001A7BDD"/>
    <w:rsid w:val="001B491C"/>
    <w:rsid w:val="001C1BE2"/>
    <w:rsid w:val="001D6BEB"/>
    <w:rsid w:val="001E7C02"/>
    <w:rsid w:val="00212528"/>
    <w:rsid w:val="002179E4"/>
    <w:rsid w:val="002329C1"/>
    <w:rsid w:val="00251907"/>
    <w:rsid w:val="00255974"/>
    <w:rsid w:val="00260232"/>
    <w:rsid w:val="00282863"/>
    <w:rsid w:val="00284BF5"/>
    <w:rsid w:val="00286954"/>
    <w:rsid w:val="00294825"/>
    <w:rsid w:val="002B57A1"/>
    <w:rsid w:val="002C47DE"/>
    <w:rsid w:val="002C6537"/>
    <w:rsid w:val="002E1503"/>
    <w:rsid w:val="0030778A"/>
    <w:rsid w:val="003135C5"/>
    <w:rsid w:val="00330C5C"/>
    <w:rsid w:val="00344039"/>
    <w:rsid w:val="00346093"/>
    <w:rsid w:val="00347825"/>
    <w:rsid w:val="00351574"/>
    <w:rsid w:val="00372007"/>
    <w:rsid w:val="00376972"/>
    <w:rsid w:val="00380E1F"/>
    <w:rsid w:val="00394D91"/>
    <w:rsid w:val="003976C5"/>
    <w:rsid w:val="00397D4C"/>
    <w:rsid w:val="003A5A50"/>
    <w:rsid w:val="003C2B01"/>
    <w:rsid w:val="003D53E4"/>
    <w:rsid w:val="003D6EBC"/>
    <w:rsid w:val="003F3CD3"/>
    <w:rsid w:val="004003D3"/>
    <w:rsid w:val="00400A8D"/>
    <w:rsid w:val="0040392B"/>
    <w:rsid w:val="0041196C"/>
    <w:rsid w:val="00427ADB"/>
    <w:rsid w:val="004320E9"/>
    <w:rsid w:val="00434D67"/>
    <w:rsid w:val="00462FC3"/>
    <w:rsid w:val="00464AD3"/>
    <w:rsid w:val="00472A4C"/>
    <w:rsid w:val="0047352F"/>
    <w:rsid w:val="00484FDF"/>
    <w:rsid w:val="00495D48"/>
    <w:rsid w:val="004C2192"/>
    <w:rsid w:val="004C7A1C"/>
    <w:rsid w:val="004E05D7"/>
    <w:rsid w:val="004F7964"/>
    <w:rsid w:val="0051199E"/>
    <w:rsid w:val="00522ABF"/>
    <w:rsid w:val="005422F0"/>
    <w:rsid w:val="00542711"/>
    <w:rsid w:val="00547210"/>
    <w:rsid w:val="00557CFF"/>
    <w:rsid w:val="00575857"/>
    <w:rsid w:val="0057757C"/>
    <w:rsid w:val="00584DF9"/>
    <w:rsid w:val="005A6F38"/>
    <w:rsid w:val="005B5C16"/>
    <w:rsid w:val="005C1F6C"/>
    <w:rsid w:val="005E4BD3"/>
    <w:rsid w:val="005F7E8C"/>
    <w:rsid w:val="00606E74"/>
    <w:rsid w:val="006129CC"/>
    <w:rsid w:val="00617129"/>
    <w:rsid w:val="006350A2"/>
    <w:rsid w:val="00657637"/>
    <w:rsid w:val="00661C74"/>
    <w:rsid w:val="00671B90"/>
    <w:rsid w:val="00673B64"/>
    <w:rsid w:val="00674856"/>
    <w:rsid w:val="006759A0"/>
    <w:rsid w:val="006770D8"/>
    <w:rsid w:val="006776D6"/>
    <w:rsid w:val="00695FB8"/>
    <w:rsid w:val="006B46BD"/>
    <w:rsid w:val="006C37C9"/>
    <w:rsid w:val="006C7E3F"/>
    <w:rsid w:val="006C7E63"/>
    <w:rsid w:val="006D36E6"/>
    <w:rsid w:val="006D55A5"/>
    <w:rsid w:val="006E1973"/>
    <w:rsid w:val="006E47E9"/>
    <w:rsid w:val="006E6835"/>
    <w:rsid w:val="00723280"/>
    <w:rsid w:val="007402DB"/>
    <w:rsid w:val="00743D17"/>
    <w:rsid w:val="0074600D"/>
    <w:rsid w:val="00750C2E"/>
    <w:rsid w:val="0079279F"/>
    <w:rsid w:val="007B6730"/>
    <w:rsid w:val="007D2E5F"/>
    <w:rsid w:val="007D432E"/>
    <w:rsid w:val="007D6FA3"/>
    <w:rsid w:val="007D7F1D"/>
    <w:rsid w:val="007E01D6"/>
    <w:rsid w:val="007E07A4"/>
    <w:rsid w:val="007E5224"/>
    <w:rsid w:val="007E532E"/>
    <w:rsid w:val="00805959"/>
    <w:rsid w:val="00823538"/>
    <w:rsid w:val="008242F9"/>
    <w:rsid w:val="00825319"/>
    <w:rsid w:val="00836B9C"/>
    <w:rsid w:val="00851EE3"/>
    <w:rsid w:val="00855349"/>
    <w:rsid w:val="00877BFA"/>
    <w:rsid w:val="0088541E"/>
    <w:rsid w:val="00890634"/>
    <w:rsid w:val="0089733F"/>
    <w:rsid w:val="008A1527"/>
    <w:rsid w:val="008D17AF"/>
    <w:rsid w:val="008D216A"/>
    <w:rsid w:val="008D3AEB"/>
    <w:rsid w:val="008E2393"/>
    <w:rsid w:val="008F01DD"/>
    <w:rsid w:val="008F762C"/>
    <w:rsid w:val="00901E15"/>
    <w:rsid w:val="00920FC0"/>
    <w:rsid w:val="00927265"/>
    <w:rsid w:val="009329A1"/>
    <w:rsid w:val="00940DFE"/>
    <w:rsid w:val="009511DF"/>
    <w:rsid w:val="0097060C"/>
    <w:rsid w:val="009739F0"/>
    <w:rsid w:val="009A5216"/>
    <w:rsid w:val="009A7D88"/>
    <w:rsid w:val="009B66ED"/>
    <w:rsid w:val="009F1CD0"/>
    <w:rsid w:val="00A14AAE"/>
    <w:rsid w:val="00A37C77"/>
    <w:rsid w:val="00A665F1"/>
    <w:rsid w:val="00A70CE8"/>
    <w:rsid w:val="00A80C53"/>
    <w:rsid w:val="00A8531E"/>
    <w:rsid w:val="00A94BB6"/>
    <w:rsid w:val="00A952B1"/>
    <w:rsid w:val="00AA6AA5"/>
    <w:rsid w:val="00AC0FDB"/>
    <w:rsid w:val="00AC53DA"/>
    <w:rsid w:val="00AE4380"/>
    <w:rsid w:val="00AF1263"/>
    <w:rsid w:val="00AF1460"/>
    <w:rsid w:val="00AF3489"/>
    <w:rsid w:val="00B3568A"/>
    <w:rsid w:val="00B3783B"/>
    <w:rsid w:val="00B435B4"/>
    <w:rsid w:val="00B665CC"/>
    <w:rsid w:val="00B94B40"/>
    <w:rsid w:val="00BA4B1B"/>
    <w:rsid w:val="00BA583F"/>
    <w:rsid w:val="00BB0F48"/>
    <w:rsid w:val="00BB19CE"/>
    <w:rsid w:val="00BB53D0"/>
    <w:rsid w:val="00BC05A6"/>
    <w:rsid w:val="00BC1691"/>
    <w:rsid w:val="00BD2741"/>
    <w:rsid w:val="00BE3041"/>
    <w:rsid w:val="00BF7384"/>
    <w:rsid w:val="00C006F8"/>
    <w:rsid w:val="00C07AB5"/>
    <w:rsid w:val="00C109E6"/>
    <w:rsid w:val="00C36EF7"/>
    <w:rsid w:val="00C36F25"/>
    <w:rsid w:val="00C40CB4"/>
    <w:rsid w:val="00C5554A"/>
    <w:rsid w:val="00C76234"/>
    <w:rsid w:val="00C97750"/>
    <w:rsid w:val="00CA5BC6"/>
    <w:rsid w:val="00CB0917"/>
    <w:rsid w:val="00CB0B38"/>
    <w:rsid w:val="00CC6D3F"/>
    <w:rsid w:val="00CD00D2"/>
    <w:rsid w:val="00CD0DE2"/>
    <w:rsid w:val="00CF7AC2"/>
    <w:rsid w:val="00D0007C"/>
    <w:rsid w:val="00D12E38"/>
    <w:rsid w:val="00D13051"/>
    <w:rsid w:val="00D22408"/>
    <w:rsid w:val="00D36727"/>
    <w:rsid w:val="00D52071"/>
    <w:rsid w:val="00D53565"/>
    <w:rsid w:val="00D61F56"/>
    <w:rsid w:val="00D842D4"/>
    <w:rsid w:val="00DA3224"/>
    <w:rsid w:val="00DB06B1"/>
    <w:rsid w:val="00DC3C5F"/>
    <w:rsid w:val="00DC6402"/>
    <w:rsid w:val="00DD05C4"/>
    <w:rsid w:val="00DD4A0C"/>
    <w:rsid w:val="00DD6BE5"/>
    <w:rsid w:val="00DE3730"/>
    <w:rsid w:val="00DF5671"/>
    <w:rsid w:val="00DF64EF"/>
    <w:rsid w:val="00DF776C"/>
    <w:rsid w:val="00E001D0"/>
    <w:rsid w:val="00E22602"/>
    <w:rsid w:val="00E47137"/>
    <w:rsid w:val="00E53E3B"/>
    <w:rsid w:val="00E74D68"/>
    <w:rsid w:val="00E75BFE"/>
    <w:rsid w:val="00E94291"/>
    <w:rsid w:val="00E97979"/>
    <w:rsid w:val="00EC0A4C"/>
    <w:rsid w:val="00EF6BC9"/>
    <w:rsid w:val="00F03F3D"/>
    <w:rsid w:val="00F05131"/>
    <w:rsid w:val="00F129C6"/>
    <w:rsid w:val="00F165C6"/>
    <w:rsid w:val="00F359FA"/>
    <w:rsid w:val="00F42E2D"/>
    <w:rsid w:val="00F8156F"/>
    <w:rsid w:val="00F84331"/>
    <w:rsid w:val="00F85FAB"/>
    <w:rsid w:val="00F93E26"/>
    <w:rsid w:val="00F93F0E"/>
    <w:rsid w:val="00FB2CAA"/>
    <w:rsid w:val="00FD320D"/>
    <w:rsid w:val="00FD5A5E"/>
    <w:rsid w:val="00FF31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7EE1AF"/>
  <w15:chartTrackingRefBased/>
  <w15:docId w15:val="{5887811A-0DC4-4E21-AD46-EDA2141F1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0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B90"/>
  </w:style>
  <w:style w:type="character" w:styleId="Hyperlink">
    <w:name w:val="Hyperlink"/>
    <w:basedOn w:val="DefaultParagraphFont"/>
    <w:uiPriority w:val="99"/>
    <w:unhideWhenUsed/>
    <w:rsid w:val="00AA6AA5"/>
    <w:rPr>
      <w:color w:val="0563C1" w:themeColor="hyperlink"/>
      <w:u w:val="single"/>
    </w:rPr>
  </w:style>
  <w:style w:type="character" w:customStyle="1" w:styleId="UnresolvedMention1">
    <w:name w:val="Unresolved Mention1"/>
    <w:basedOn w:val="DefaultParagraphFont"/>
    <w:uiPriority w:val="99"/>
    <w:semiHidden/>
    <w:unhideWhenUsed/>
    <w:rsid w:val="00AA6AA5"/>
    <w:rPr>
      <w:color w:val="605E5C"/>
      <w:shd w:val="clear" w:color="auto" w:fill="E1DFDD"/>
    </w:rPr>
  </w:style>
  <w:style w:type="paragraph" w:styleId="Footer">
    <w:name w:val="footer"/>
    <w:basedOn w:val="Normal"/>
    <w:link w:val="FooterChar"/>
    <w:uiPriority w:val="99"/>
    <w:unhideWhenUsed/>
    <w:rsid w:val="006D3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6E6"/>
  </w:style>
  <w:style w:type="character" w:customStyle="1" w:styleId="UnresolvedMention2">
    <w:name w:val="Unresolved Mention2"/>
    <w:basedOn w:val="DefaultParagraphFont"/>
    <w:uiPriority w:val="99"/>
    <w:semiHidden/>
    <w:unhideWhenUsed/>
    <w:rsid w:val="006D36E6"/>
    <w:rPr>
      <w:color w:val="605E5C"/>
      <w:shd w:val="clear" w:color="auto" w:fill="E1DFDD"/>
    </w:rPr>
  </w:style>
  <w:style w:type="character" w:styleId="CommentReference">
    <w:name w:val="annotation reference"/>
    <w:basedOn w:val="DefaultParagraphFont"/>
    <w:uiPriority w:val="99"/>
    <w:semiHidden/>
    <w:unhideWhenUsed/>
    <w:rsid w:val="00750C2E"/>
    <w:rPr>
      <w:sz w:val="16"/>
      <w:szCs w:val="16"/>
    </w:rPr>
  </w:style>
  <w:style w:type="paragraph" w:styleId="CommentText">
    <w:name w:val="annotation text"/>
    <w:basedOn w:val="Normal"/>
    <w:link w:val="CommentTextChar"/>
    <w:uiPriority w:val="99"/>
    <w:semiHidden/>
    <w:unhideWhenUsed/>
    <w:rsid w:val="00750C2E"/>
    <w:pPr>
      <w:spacing w:line="240" w:lineRule="auto"/>
    </w:pPr>
    <w:rPr>
      <w:sz w:val="20"/>
      <w:szCs w:val="20"/>
    </w:rPr>
  </w:style>
  <w:style w:type="character" w:customStyle="1" w:styleId="CommentTextChar">
    <w:name w:val="Comment Text Char"/>
    <w:basedOn w:val="DefaultParagraphFont"/>
    <w:link w:val="CommentText"/>
    <w:uiPriority w:val="99"/>
    <w:semiHidden/>
    <w:rsid w:val="00750C2E"/>
    <w:rPr>
      <w:sz w:val="20"/>
      <w:szCs w:val="20"/>
    </w:rPr>
  </w:style>
  <w:style w:type="paragraph" w:styleId="CommentSubject">
    <w:name w:val="annotation subject"/>
    <w:basedOn w:val="CommentText"/>
    <w:next w:val="CommentText"/>
    <w:link w:val="CommentSubjectChar"/>
    <w:uiPriority w:val="99"/>
    <w:semiHidden/>
    <w:unhideWhenUsed/>
    <w:rsid w:val="00750C2E"/>
    <w:rPr>
      <w:b/>
      <w:bCs/>
    </w:rPr>
  </w:style>
  <w:style w:type="character" w:customStyle="1" w:styleId="CommentSubjectChar">
    <w:name w:val="Comment Subject Char"/>
    <w:basedOn w:val="CommentTextChar"/>
    <w:link w:val="CommentSubject"/>
    <w:uiPriority w:val="99"/>
    <w:semiHidden/>
    <w:rsid w:val="00750C2E"/>
    <w:rPr>
      <w:b/>
      <w:bCs/>
      <w:sz w:val="20"/>
      <w:szCs w:val="20"/>
    </w:rPr>
  </w:style>
  <w:style w:type="paragraph" w:styleId="Revision">
    <w:name w:val="Revision"/>
    <w:hidden/>
    <w:uiPriority w:val="99"/>
    <w:semiHidden/>
    <w:rsid w:val="005422F0"/>
    <w:pPr>
      <w:spacing w:after="0" w:line="240" w:lineRule="auto"/>
    </w:pPr>
  </w:style>
  <w:style w:type="paragraph" w:styleId="BalloonText">
    <w:name w:val="Balloon Text"/>
    <w:basedOn w:val="Normal"/>
    <w:link w:val="BalloonTextChar"/>
    <w:uiPriority w:val="99"/>
    <w:semiHidden/>
    <w:unhideWhenUsed/>
    <w:rsid w:val="00472A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A4C"/>
    <w:rPr>
      <w:rFonts w:ascii="Segoe UI" w:hAnsi="Segoe UI" w:cs="Segoe UI"/>
      <w:sz w:val="18"/>
      <w:szCs w:val="18"/>
    </w:rPr>
  </w:style>
  <w:style w:type="paragraph" w:styleId="NormalWeb">
    <w:name w:val="Normal (Web)"/>
    <w:basedOn w:val="Normal"/>
    <w:uiPriority w:val="99"/>
    <w:semiHidden/>
    <w:unhideWhenUsed/>
    <w:rsid w:val="00EC0A4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974346">
      <w:bodyDiv w:val="1"/>
      <w:marLeft w:val="0"/>
      <w:marRight w:val="0"/>
      <w:marTop w:val="0"/>
      <w:marBottom w:val="0"/>
      <w:divBdr>
        <w:top w:val="none" w:sz="0" w:space="0" w:color="auto"/>
        <w:left w:val="none" w:sz="0" w:space="0" w:color="auto"/>
        <w:bottom w:val="none" w:sz="0" w:space="0" w:color="auto"/>
        <w:right w:val="none" w:sz="0" w:space="0" w:color="auto"/>
      </w:divBdr>
      <w:divsChild>
        <w:div w:id="2142111458">
          <w:marLeft w:val="0"/>
          <w:marRight w:val="0"/>
          <w:marTop w:val="0"/>
          <w:marBottom w:val="0"/>
          <w:divBdr>
            <w:top w:val="single" w:sz="2" w:space="0" w:color="auto"/>
            <w:left w:val="single" w:sz="2" w:space="0" w:color="auto"/>
            <w:bottom w:val="single" w:sz="6" w:space="0" w:color="auto"/>
            <w:right w:val="single" w:sz="2" w:space="0" w:color="auto"/>
          </w:divBdr>
          <w:divsChild>
            <w:div w:id="270669602">
              <w:marLeft w:val="0"/>
              <w:marRight w:val="0"/>
              <w:marTop w:val="100"/>
              <w:marBottom w:val="100"/>
              <w:divBdr>
                <w:top w:val="single" w:sz="2" w:space="0" w:color="D9D9E3"/>
                <w:left w:val="single" w:sz="2" w:space="0" w:color="D9D9E3"/>
                <w:bottom w:val="single" w:sz="2" w:space="0" w:color="D9D9E3"/>
                <w:right w:val="single" w:sz="2" w:space="0" w:color="D9D9E3"/>
              </w:divBdr>
              <w:divsChild>
                <w:div w:id="579607224">
                  <w:marLeft w:val="0"/>
                  <w:marRight w:val="0"/>
                  <w:marTop w:val="0"/>
                  <w:marBottom w:val="0"/>
                  <w:divBdr>
                    <w:top w:val="single" w:sz="2" w:space="0" w:color="D9D9E3"/>
                    <w:left w:val="single" w:sz="2" w:space="0" w:color="D9D9E3"/>
                    <w:bottom w:val="single" w:sz="2" w:space="0" w:color="D9D9E3"/>
                    <w:right w:val="single" w:sz="2" w:space="0" w:color="D9D9E3"/>
                  </w:divBdr>
                  <w:divsChild>
                    <w:div w:id="896861462">
                      <w:marLeft w:val="0"/>
                      <w:marRight w:val="0"/>
                      <w:marTop w:val="0"/>
                      <w:marBottom w:val="0"/>
                      <w:divBdr>
                        <w:top w:val="single" w:sz="2" w:space="0" w:color="D9D9E3"/>
                        <w:left w:val="single" w:sz="2" w:space="0" w:color="D9D9E3"/>
                        <w:bottom w:val="single" w:sz="2" w:space="0" w:color="D9D9E3"/>
                        <w:right w:val="single" w:sz="2" w:space="0" w:color="D9D9E3"/>
                      </w:divBdr>
                      <w:divsChild>
                        <w:div w:id="465975755">
                          <w:marLeft w:val="0"/>
                          <w:marRight w:val="0"/>
                          <w:marTop w:val="0"/>
                          <w:marBottom w:val="0"/>
                          <w:divBdr>
                            <w:top w:val="single" w:sz="2" w:space="0" w:color="D9D9E3"/>
                            <w:left w:val="single" w:sz="2" w:space="0" w:color="D9D9E3"/>
                            <w:bottom w:val="single" w:sz="2" w:space="0" w:color="D9D9E3"/>
                            <w:right w:val="single" w:sz="2" w:space="0" w:color="D9D9E3"/>
                          </w:divBdr>
                          <w:divsChild>
                            <w:div w:id="19782921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79891102">
      <w:bodyDiv w:val="1"/>
      <w:marLeft w:val="0"/>
      <w:marRight w:val="0"/>
      <w:marTop w:val="0"/>
      <w:marBottom w:val="0"/>
      <w:divBdr>
        <w:top w:val="none" w:sz="0" w:space="0" w:color="auto"/>
        <w:left w:val="none" w:sz="0" w:space="0" w:color="auto"/>
        <w:bottom w:val="none" w:sz="0" w:space="0" w:color="auto"/>
        <w:right w:val="none" w:sz="0" w:space="0" w:color="auto"/>
      </w:divBdr>
      <w:divsChild>
        <w:div w:id="1496217234">
          <w:marLeft w:val="0"/>
          <w:marRight w:val="0"/>
          <w:marTop w:val="0"/>
          <w:marBottom w:val="0"/>
          <w:divBdr>
            <w:top w:val="none" w:sz="0" w:space="0" w:color="auto"/>
            <w:left w:val="none" w:sz="0" w:space="0" w:color="auto"/>
            <w:bottom w:val="none" w:sz="0" w:space="0" w:color="auto"/>
            <w:right w:val="none" w:sz="0" w:space="0" w:color="auto"/>
          </w:divBdr>
        </w:div>
        <w:div w:id="1618171634">
          <w:marLeft w:val="0"/>
          <w:marRight w:val="0"/>
          <w:marTop w:val="0"/>
          <w:marBottom w:val="0"/>
          <w:divBdr>
            <w:top w:val="none" w:sz="0" w:space="0" w:color="auto"/>
            <w:left w:val="none" w:sz="0" w:space="0" w:color="auto"/>
            <w:bottom w:val="none" w:sz="0" w:space="0" w:color="auto"/>
            <w:right w:val="none" w:sz="0" w:space="0" w:color="auto"/>
          </w:divBdr>
        </w:div>
        <w:div w:id="404298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635</Words>
  <Characters>3625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cp:lastPrinted>2022-02-10T13:20:00Z</cp:lastPrinted>
  <dcterms:created xsi:type="dcterms:W3CDTF">2023-08-29T13:22:00Z</dcterms:created>
  <dcterms:modified xsi:type="dcterms:W3CDTF">2023-08-29T13:22:00Z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a4f37cd663b5c6db437445926ac41320db6dfe9f17c4a3c32d08c8af3d703725</vt:lpwstr>
  </property>
</Properties>
</file>