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EAF61" w14:textId="77777777" w:rsidR="00601050" w:rsidRPr="00601050" w:rsidRDefault="00601050" w:rsidP="00601050">
      <w:pPr>
        <w:bidi/>
        <w:jc w:val="center"/>
        <w:rPr>
          <w:rFonts w:ascii="Simplified Arabic" w:hAnsi="Simplified Arabic" w:cs="Simplified Arabic"/>
          <w:b/>
          <w:bCs/>
          <w:sz w:val="36"/>
          <w:szCs w:val="36"/>
          <w:rtl/>
          <w:lang w:val="en-US" w:bidi="ar-AE"/>
        </w:rPr>
      </w:pPr>
      <w:r w:rsidRPr="00601050">
        <w:rPr>
          <w:rFonts w:ascii="Simplified Arabic" w:hAnsi="Simplified Arabic" w:cs="Simplified Arabic"/>
          <w:b/>
          <w:bCs/>
          <w:sz w:val="36"/>
          <w:szCs w:val="36"/>
          <w:rtl/>
          <w:lang w:val="en-US" w:bidi="ar-AE"/>
        </w:rPr>
        <w:t xml:space="preserve">عزيزي تُنجز </w:t>
      </w:r>
      <w:r w:rsidRPr="00601050">
        <w:rPr>
          <w:rFonts w:ascii="Simplified Arabic" w:hAnsi="Simplified Arabic" w:cs="Simplified Arabic"/>
          <w:b/>
          <w:bCs/>
          <w:sz w:val="36"/>
          <w:szCs w:val="36"/>
          <w:lang w:val="en-US" w:bidi="ar-AE"/>
        </w:rPr>
        <w:t>87</w:t>
      </w:r>
      <w:r w:rsidRPr="00601050">
        <w:rPr>
          <w:rFonts w:ascii="Simplified Arabic" w:hAnsi="Simplified Arabic" w:cs="Simplified Arabic"/>
          <w:b/>
          <w:bCs/>
          <w:sz w:val="36"/>
          <w:szCs w:val="36"/>
          <w:rtl/>
          <w:lang w:val="en-US" w:bidi="ar-AE"/>
        </w:rPr>
        <w:t>% من المرحلة الرابعة من مشروعها "ريفييرا"</w:t>
      </w:r>
    </w:p>
    <w:p w14:paraId="112AF09C" w14:textId="77777777" w:rsidR="00601050" w:rsidRPr="00601050" w:rsidRDefault="00601050" w:rsidP="00601050">
      <w:pPr>
        <w:pStyle w:val="ListParagraph"/>
        <w:numPr>
          <w:ilvl w:val="0"/>
          <w:numId w:val="1"/>
        </w:numPr>
        <w:bidi/>
        <w:rPr>
          <w:rFonts w:ascii="Simplified Arabic" w:hAnsi="Simplified Arabic" w:cs="Simplified Arabic"/>
          <w:sz w:val="24"/>
          <w:szCs w:val="24"/>
        </w:rPr>
      </w:pPr>
      <w:r w:rsidRPr="00601050">
        <w:rPr>
          <w:rFonts w:ascii="Simplified Arabic" w:hAnsi="Simplified Arabic" w:cs="Simplified Arabic"/>
          <w:sz w:val="24"/>
          <w:szCs w:val="24"/>
          <w:rtl/>
        </w:rPr>
        <w:t>سيتم الانتهاء من</w:t>
      </w:r>
      <w:r w:rsidRPr="00601050">
        <w:rPr>
          <w:rFonts w:ascii="Simplified Arabic" w:hAnsi="Simplified Arabic" w:cs="Simplified Arabic"/>
          <w:sz w:val="24"/>
          <w:szCs w:val="24"/>
          <w:rtl/>
          <w:lang w:bidi="ar-AE"/>
        </w:rPr>
        <w:t xml:space="preserve"> المرحلة الرابعة من</w:t>
      </w:r>
      <w:r w:rsidRPr="00601050">
        <w:rPr>
          <w:rFonts w:ascii="Simplified Arabic" w:hAnsi="Simplified Arabic" w:cs="Simplified Arabic"/>
          <w:sz w:val="24"/>
          <w:szCs w:val="24"/>
          <w:rtl/>
        </w:rPr>
        <w:t xml:space="preserve"> المشروع بالكامل خلال الربع الثالث من 2024</w:t>
      </w:r>
    </w:p>
    <w:p w14:paraId="375D5861" w14:textId="65912E31" w:rsidR="00601050" w:rsidRPr="00601050" w:rsidRDefault="00601050" w:rsidP="00601050">
      <w:pPr>
        <w:bidi/>
        <w:jc w:val="both"/>
        <w:rPr>
          <w:rFonts w:ascii="Simplified Arabic" w:hAnsi="Simplified Arabic" w:cs="Simplified Arabic"/>
          <w:sz w:val="24"/>
          <w:szCs w:val="24"/>
          <w:rtl/>
        </w:rPr>
      </w:pPr>
      <w:r w:rsidRPr="00601050">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25</w:t>
      </w:r>
      <w:r w:rsidRPr="00601050">
        <w:rPr>
          <w:rFonts w:ascii="Simplified Arabic" w:hAnsi="Simplified Arabic" w:cs="Simplified Arabic"/>
          <w:b/>
          <w:bCs/>
          <w:sz w:val="24"/>
          <w:szCs w:val="24"/>
          <w:rtl/>
        </w:rPr>
        <w:t xml:space="preserve"> يوليو 2024:</w:t>
      </w:r>
      <w:r w:rsidRPr="00601050">
        <w:rPr>
          <w:rFonts w:ascii="Simplified Arabic" w:hAnsi="Simplified Arabic" w:cs="Simplified Arabic"/>
          <w:sz w:val="24"/>
          <w:szCs w:val="24"/>
          <w:rtl/>
        </w:rPr>
        <w:t xml:space="preserve"> أعلنت عزيزي للتطوير العقاري، المطوّر الخاص الرائد في دولة الإمارات العربية المتحدّة، أنّ المرحلة الرابعة من مشروعها الرائد "ريفييرا"، مجتمع الواجهة البحرية المستوحى من البيئة المتوسطية الفرنسيّة؛ تشهد تقدماً بوتيرة متسارعة في عمليات الإنشاء حيث وصلت نسبة الإنجاز إلى 87%، وذلك بالتزامن مع الموعد المحدد للانتهاء من المشروع الواقع في قلب مدينة محمد بن راشد وعلى مقربة من أبرز مراكز الأعمال والترفيه والتجزئة في دبي، خلال الربع الثالث من عام 2024.</w:t>
      </w:r>
    </w:p>
    <w:p w14:paraId="13145490" w14:textId="77777777" w:rsidR="00601050" w:rsidRPr="00601050" w:rsidRDefault="00601050" w:rsidP="00601050">
      <w:pPr>
        <w:bidi/>
        <w:jc w:val="both"/>
        <w:rPr>
          <w:rFonts w:ascii="Simplified Arabic" w:hAnsi="Simplified Arabic" w:cs="Simplified Arabic"/>
          <w:sz w:val="24"/>
          <w:szCs w:val="24"/>
          <w:rtl/>
          <w:lang w:bidi="ar-AE"/>
        </w:rPr>
      </w:pPr>
      <w:r w:rsidRPr="00601050">
        <w:rPr>
          <w:rFonts w:ascii="Simplified Arabic" w:hAnsi="Simplified Arabic" w:cs="Simplified Arabic"/>
          <w:sz w:val="24"/>
          <w:szCs w:val="24"/>
          <w:rtl/>
        </w:rPr>
        <w:t xml:space="preserve">وقد وصلت نسبة الإنشاء في مبنى عزيزي أزور أحد المباني الستة في هذه المرحلة إلى 76%، حيث تمّ الانتهاء من الأعمال الهيكليّة بنسبة 100%، فيما وصلت </w:t>
      </w:r>
      <w:r w:rsidRPr="00601050">
        <w:rPr>
          <w:rFonts w:ascii="Simplified Arabic" w:hAnsi="Simplified Arabic" w:cs="Simplified Arabic"/>
          <w:sz w:val="24"/>
          <w:szCs w:val="24"/>
          <w:rtl/>
          <w:lang w:bidi="ar-AE"/>
        </w:rPr>
        <w:t xml:space="preserve">أعمال الطابوق والتكسية الداخليّة إلى 98%، بينما بلغت نسبة الإنجاز في </w:t>
      </w:r>
      <w:r w:rsidRPr="00601050">
        <w:rPr>
          <w:rFonts w:ascii="Simplified Arabic" w:hAnsi="Simplified Arabic" w:cs="Simplified Arabic"/>
          <w:sz w:val="24"/>
          <w:szCs w:val="24"/>
          <w:rtl/>
          <w:lang w:val="en-US" w:bidi="ar-AE"/>
        </w:rPr>
        <w:t xml:space="preserve">أعمال </w:t>
      </w:r>
      <w:r w:rsidRPr="00601050">
        <w:rPr>
          <w:rFonts w:ascii="Simplified Arabic" w:hAnsi="Simplified Arabic" w:cs="Simplified Arabic"/>
          <w:sz w:val="24"/>
          <w:szCs w:val="24"/>
          <w:rtl/>
          <w:lang w:val="en-GB" w:bidi="ar-AE"/>
        </w:rPr>
        <w:t xml:space="preserve">التدفئة والتهوية والتكييف، وأعمال الهندسة الكهربائيّة والميكانيكية والسباكة، والتشطيبات الإجماليّة 94% 86% 56% توالياً. </w:t>
      </w:r>
      <w:r w:rsidRPr="00601050">
        <w:rPr>
          <w:rFonts w:ascii="Simplified Arabic" w:hAnsi="Simplified Arabic" w:cs="Simplified Arabic"/>
          <w:sz w:val="24"/>
          <w:szCs w:val="24"/>
          <w:rtl/>
        </w:rPr>
        <w:t>كما تشهد المباني الخمسة الأخرى تقدمًا سريعًا، حيث تراوحت نسبة إنجاز الإنشاءات فيها بين 81% و96%.</w:t>
      </w:r>
    </w:p>
    <w:p w14:paraId="0DFCCB31" w14:textId="77777777" w:rsidR="00601050" w:rsidRPr="00601050" w:rsidRDefault="00601050" w:rsidP="00601050">
      <w:pPr>
        <w:bidi/>
        <w:jc w:val="both"/>
        <w:rPr>
          <w:rFonts w:ascii="Simplified Arabic" w:hAnsi="Simplified Arabic" w:cs="Simplified Arabic"/>
          <w:sz w:val="24"/>
          <w:szCs w:val="24"/>
          <w:rtl/>
        </w:rPr>
      </w:pPr>
      <w:r w:rsidRPr="00601050">
        <w:rPr>
          <w:rFonts w:ascii="Simplified Arabic" w:hAnsi="Simplified Arabic" w:cs="Simplified Arabic"/>
          <w:sz w:val="24"/>
          <w:szCs w:val="24"/>
          <w:rtl/>
          <w:lang w:bidi="ar-AE"/>
        </w:rPr>
        <w:t>و</w:t>
      </w:r>
      <w:r w:rsidRPr="00601050">
        <w:rPr>
          <w:rFonts w:ascii="Simplified Arabic" w:hAnsi="Simplified Arabic" w:cs="Simplified Arabic"/>
          <w:sz w:val="24"/>
          <w:szCs w:val="24"/>
          <w:rtl/>
        </w:rPr>
        <w:t xml:space="preserve">أعرب فرهاد عزيزي، الرئيس التنفيذي لشركة العزيزي للتطوير العقاري، عن سعادته بهذا الإنجاز، قائلًا: </w:t>
      </w:r>
      <w:r w:rsidRPr="00601050">
        <w:rPr>
          <w:rFonts w:ascii="Simplified Arabic" w:hAnsi="Simplified Arabic" w:cs="Simplified Arabic"/>
          <w:sz w:val="24"/>
          <w:szCs w:val="24"/>
        </w:rPr>
        <w:t>"</w:t>
      </w:r>
      <w:r w:rsidRPr="00601050">
        <w:rPr>
          <w:rFonts w:ascii="Simplified Arabic" w:hAnsi="Simplified Arabic" w:cs="Simplified Arabic"/>
          <w:sz w:val="24"/>
          <w:szCs w:val="24"/>
          <w:rtl/>
        </w:rPr>
        <w:t>من الرائع أن نرى مشروعنا الضخم يتحقق على أرض الواقع، حيث ستشهد المرحلة الرابعة من ريفييرا قريبًا استقبال العديد من المستثمرين والمستخدمين النهائيين. يسلط هذا الإنجاز الضوء على التزامنا الراسخ بالجودة والتسليم في الوقت المحدد،</w:t>
      </w:r>
      <w:r w:rsidRPr="00601050">
        <w:rPr>
          <w:rFonts w:ascii="Simplified Arabic" w:hAnsi="Simplified Arabic" w:cs="Simplified Arabic"/>
          <w:sz w:val="24"/>
          <w:szCs w:val="24"/>
        </w:rPr>
        <w:t xml:space="preserve"> </w:t>
      </w:r>
      <w:r w:rsidRPr="00601050">
        <w:rPr>
          <w:rFonts w:ascii="Simplified Arabic" w:hAnsi="Simplified Arabic" w:cs="Simplified Arabic"/>
          <w:sz w:val="24"/>
          <w:szCs w:val="24"/>
          <w:rtl/>
        </w:rPr>
        <w:t>ونتطلع إلى الترحيب بالمقيمين لتجربة نمط الحياة الفريد الذي يوفره ريفييرا، حيث يُجسّد هذا المشروع تفانينا في بناء مجتمعات مصممة بعناية في مواقع متميزة، لتقدم مزيجًا مثاليًا من الفخامة والراحة. نفخر برؤية ريفييرا يُساهم بشكل كبير في تلبية الطلب المرتفع على المجتمعات السكنية المتميزة ذات العائد الاستثماري المرتفع في المواقع الأكثر استراتيجية في دبي</w:t>
      </w:r>
      <w:r w:rsidRPr="00601050">
        <w:rPr>
          <w:rFonts w:ascii="Simplified Arabic" w:hAnsi="Simplified Arabic" w:cs="Simplified Arabic"/>
          <w:sz w:val="24"/>
          <w:szCs w:val="24"/>
        </w:rPr>
        <w:t>."</w:t>
      </w:r>
    </w:p>
    <w:p w14:paraId="360BD717" w14:textId="77777777" w:rsidR="00601050" w:rsidRPr="00601050" w:rsidRDefault="00601050" w:rsidP="00601050">
      <w:pPr>
        <w:bidi/>
        <w:jc w:val="both"/>
        <w:rPr>
          <w:rFonts w:ascii="Simplified Arabic" w:hAnsi="Simplified Arabic" w:cs="Simplified Arabic"/>
          <w:sz w:val="24"/>
          <w:szCs w:val="24"/>
          <w:rtl/>
          <w:lang w:val="en-US" w:bidi="ar-AE"/>
        </w:rPr>
      </w:pPr>
      <w:r w:rsidRPr="00601050">
        <w:rPr>
          <w:rFonts w:ascii="Simplified Arabic" w:hAnsi="Simplified Arabic" w:cs="Simplified Arabic"/>
          <w:color w:val="000000" w:themeColor="text1"/>
          <w:sz w:val="24"/>
          <w:szCs w:val="24"/>
          <w:rtl/>
        </w:rPr>
        <w:t>ويعدّ مشروع ريفيرا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7F476159" w14:textId="77777777" w:rsidR="00601050" w:rsidRPr="00601050" w:rsidRDefault="00601050" w:rsidP="00601050">
      <w:pPr>
        <w:bidi/>
        <w:jc w:val="both"/>
        <w:rPr>
          <w:rFonts w:ascii="Simplified Arabic" w:hAnsi="Simplified Arabic" w:cs="Simplified Arabic"/>
          <w:color w:val="000000" w:themeColor="text1"/>
          <w:sz w:val="24"/>
          <w:szCs w:val="24"/>
          <w:rtl/>
        </w:rPr>
      </w:pPr>
      <w:r w:rsidRPr="00601050">
        <w:rPr>
          <w:rFonts w:ascii="Simplified Arabic" w:hAnsi="Simplified Arabic" w:cs="Simplified Arabic"/>
          <w:color w:val="000000" w:themeColor="text1"/>
          <w:sz w:val="24"/>
          <w:szCs w:val="24"/>
          <w:rtl/>
        </w:rPr>
        <w:t>وصُمم ريفيرا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601050">
        <w:rPr>
          <w:rFonts w:ascii="Simplified Arabic" w:hAnsi="Simplified Arabic" w:cs="Simplified Arabic"/>
          <w:color w:val="000000" w:themeColor="text1"/>
          <w:sz w:val="24"/>
          <w:szCs w:val="24"/>
        </w:rPr>
        <w:t>.</w:t>
      </w:r>
      <w:r w:rsidRPr="00601050">
        <w:rPr>
          <w:rFonts w:ascii="Simplified Arabic" w:hAnsi="Simplified Arabic" w:cs="Simplified Arabic"/>
          <w:color w:val="000000" w:themeColor="text1"/>
          <w:sz w:val="24"/>
          <w:szCs w:val="24"/>
          <w:rtl/>
        </w:rPr>
        <w:t xml:space="preserve"> ويتميز ريفيرا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601050">
        <w:rPr>
          <w:rFonts w:ascii="Simplified Arabic" w:hAnsi="Simplified Arabic" w:cs="Simplified Arabic"/>
          <w:color w:val="000000" w:themeColor="text1"/>
          <w:sz w:val="24"/>
          <w:szCs w:val="24"/>
        </w:rPr>
        <w:t>.</w:t>
      </w:r>
    </w:p>
    <w:p w14:paraId="706E84EC" w14:textId="77777777" w:rsidR="00601050" w:rsidRPr="00601050" w:rsidRDefault="00601050" w:rsidP="00601050">
      <w:pPr>
        <w:bidi/>
        <w:jc w:val="both"/>
        <w:rPr>
          <w:rFonts w:ascii="Simplified Arabic" w:hAnsi="Simplified Arabic" w:cs="Simplified Arabic"/>
          <w:color w:val="000000" w:themeColor="text1"/>
          <w:sz w:val="24"/>
          <w:szCs w:val="24"/>
          <w:rtl/>
        </w:rPr>
      </w:pPr>
      <w:r w:rsidRPr="00601050">
        <w:rPr>
          <w:rFonts w:ascii="Simplified Arabic" w:hAnsi="Simplified Arabic" w:cs="Simplified Arabic"/>
          <w:color w:val="000000" w:themeColor="text1"/>
          <w:sz w:val="24"/>
          <w:szCs w:val="24"/>
          <w:rtl/>
        </w:rPr>
        <w:t>يمكن زيارة معرض مبيعات عزيزي للتطوير العقاري في الطابق 13 من فندق كونراد على شارع الشيخ زايد.</w:t>
      </w:r>
    </w:p>
    <w:p w14:paraId="5AEE39A9" w14:textId="77777777" w:rsidR="00601050" w:rsidRPr="00601050" w:rsidRDefault="00601050" w:rsidP="00601050">
      <w:pPr>
        <w:bidi/>
        <w:jc w:val="both"/>
        <w:rPr>
          <w:rFonts w:ascii="Simplified Arabic" w:hAnsi="Simplified Arabic" w:cs="Simplified Arabic"/>
          <w:color w:val="000000" w:themeColor="text1"/>
          <w:sz w:val="24"/>
          <w:szCs w:val="24"/>
          <w:rtl/>
        </w:rPr>
      </w:pPr>
    </w:p>
    <w:p w14:paraId="0026DFD7" w14:textId="77777777" w:rsidR="00601050" w:rsidRPr="00601050" w:rsidRDefault="00601050" w:rsidP="00601050">
      <w:pPr>
        <w:bidi/>
        <w:jc w:val="center"/>
        <w:rPr>
          <w:rFonts w:ascii="Simplified Arabic" w:hAnsi="Simplified Arabic" w:cs="Simplified Arabic"/>
          <w:b/>
          <w:bCs/>
          <w:color w:val="000000" w:themeColor="text1"/>
          <w:sz w:val="24"/>
          <w:szCs w:val="24"/>
          <w:rtl/>
        </w:rPr>
      </w:pPr>
      <w:r w:rsidRPr="00601050">
        <w:rPr>
          <w:rFonts w:ascii="Simplified Arabic" w:hAnsi="Simplified Arabic" w:cs="Simplified Arabic"/>
          <w:b/>
          <w:bCs/>
          <w:color w:val="000000" w:themeColor="text1"/>
          <w:sz w:val="24"/>
          <w:szCs w:val="24"/>
          <w:rtl/>
        </w:rPr>
        <w:t>-انتهى-</w:t>
      </w:r>
    </w:p>
    <w:p w14:paraId="6E65ED9B" w14:textId="77777777" w:rsidR="00601050" w:rsidRPr="00601050" w:rsidRDefault="00601050" w:rsidP="00601050">
      <w:pPr>
        <w:bidi/>
        <w:jc w:val="both"/>
        <w:rPr>
          <w:rFonts w:ascii="Simplified Arabic" w:hAnsi="Simplified Arabic" w:cs="Simplified Arabic"/>
          <w:sz w:val="24"/>
          <w:szCs w:val="24"/>
          <w:lang w:val="en-US"/>
        </w:rPr>
      </w:pPr>
    </w:p>
    <w:p w14:paraId="71A7F5F6" w14:textId="77777777" w:rsidR="0097386B" w:rsidRPr="00601050" w:rsidRDefault="0097386B" w:rsidP="00A74145">
      <w:pPr>
        <w:rPr>
          <w:rFonts w:ascii="Simplified Arabic" w:hAnsi="Simplified Arabic" w:cs="Simplified Arabic"/>
        </w:rPr>
      </w:pPr>
    </w:p>
    <w:sectPr w:rsidR="0097386B" w:rsidRPr="0060105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BCB50" w14:textId="77777777" w:rsidR="005E0817" w:rsidRPr="001D0C88" w:rsidRDefault="005E0817" w:rsidP="0097386B">
      <w:pPr>
        <w:spacing w:after="0" w:line="240" w:lineRule="auto"/>
      </w:pPr>
      <w:r w:rsidRPr="001D0C88">
        <w:separator/>
      </w:r>
    </w:p>
  </w:endnote>
  <w:endnote w:type="continuationSeparator" w:id="0">
    <w:p w14:paraId="65BD5581" w14:textId="77777777" w:rsidR="005E0817" w:rsidRPr="001D0C88" w:rsidRDefault="005E0817" w:rsidP="0097386B">
      <w:pPr>
        <w:spacing w:after="0" w:line="240" w:lineRule="auto"/>
      </w:pPr>
      <w:r w:rsidRPr="001D0C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DFADD" w14:textId="77777777" w:rsidR="005E0817" w:rsidRPr="001D0C88" w:rsidRDefault="005E0817" w:rsidP="0097386B">
      <w:pPr>
        <w:spacing w:after="0" w:line="240" w:lineRule="auto"/>
      </w:pPr>
      <w:r w:rsidRPr="001D0C88">
        <w:separator/>
      </w:r>
    </w:p>
  </w:footnote>
  <w:footnote w:type="continuationSeparator" w:id="0">
    <w:p w14:paraId="119B69FA" w14:textId="77777777" w:rsidR="005E0817" w:rsidRPr="001D0C88" w:rsidRDefault="005E0817" w:rsidP="0097386B">
      <w:pPr>
        <w:spacing w:after="0" w:line="240" w:lineRule="auto"/>
      </w:pPr>
      <w:r w:rsidRPr="001D0C8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A8B18" w14:textId="05226B01" w:rsidR="0097386B" w:rsidRPr="001D0C88" w:rsidRDefault="008F2C51" w:rsidP="0097386B">
    <w:pPr>
      <w:pStyle w:val="Header"/>
    </w:pPr>
    <w:r w:rsidRPr="001D0C88">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sidRPr="001D0C88">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1D0C88" w:rsidRDefault="0097386B" w:rsidP="00973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996358"/>
    <w:multiLevelType w:val="hybridMultilevel"/>
    <w:tmpl w:val="061CB2C0"/>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48961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ea1AMvDgCEsAAAA"/>
  </w:docVars>
  <w:rsids>
    <w:rsidRoot w:val="003C6B76"/>
    <w:rsid w:val="000037BA"/>
    <w:rsid w:val="0000474C"/>
    <w:rsid w:val="0002311F"/>
    <w:rsid w:val="00036562"/>
    <w:rsid w:val="000711A0"/>
    <w:rsid w:val="000B2BCF"/>
    <w:rsid w:val="000B52EC"/>
    <w:rsid w:val="000C2555"/>
    <w:rsid w:val="00111597"/>
    <w:rsid w:val="00112252"/>
    <w:rsid w:val="00116AE0"/>
    <w:rsid w:val="00130E63"/>
    <w:rsid w:val="001356D5"/>
    <w:rsid w:val="0015228D"/>
    <w:rsid w:val="00165E6C"/>
    <w:rsid w:val="00166C9E"/>
    <w:rsid w:val="00171A82"/>
    <w:rsid w:val="00173EE4"/>
    <w:rsid w:val="001D0C88"/>
    <w:rsid w:val="001D4B1A"/>
    <w:rsid w:val="001E2689"/>
    <w:rsid w:val="001E33BB"/>
    <w:rsid w:val="001E6A66"/>
    <w:rsid w:val="001F3961"/>
    <w:rsid w:val="00206FA6"/>
    <w:rsid w:val="0021330A"/>
    <w:rsid w:val="002275AE"/>
    <w:rsid w:val="00236486"/>
    <w:rsid w:val="0025309D"/>
    <w:rsid w:val="002606B8"/>
    <w:rsid w:val="0027245E"/>
    <w:rsid w:val="002918A1"/>
    <w:rsid w:val="002947E4"/>
    <w:rsid w:val="002A634C"/>
    <w:rsid w:val="002C1D8E"/>
    <w:rsid w:val="002D42ED"/>
    <w:rsid w:val="002E2817"/>
    <w:rsid w:val="002F25FC"/>
    <w:rsid w:val="002F57BC"/>
    <w:rsid w:val="003162DD"/>
    <w:rsid w:val="00316E29"/>
    <w:rsid w:val="00326B92"/>
    <w:rsid w:val="0033119E"/>
    <w:rsid w:val="00331DE9"/>
    <w:rsid w:val="00342545"/>
    <w:rsid w:val="0035085E"/>
    <w:rsid w:val="00365F21"/>
    <w:rsid w:val="003A5657"/>
    <w:rsid w:val="003A5B5E"/>
    <w:rsid w:val="003B5FB1"/>
    <w:rsid w:val="003C6B76"/>
    <w:rsid w:val="003C7266"/>
    <w:rsid w:val="003E5937"/>
    <w:rsid w:val="003E60F4"/>
    <w:rsid w:val="003F29B3"/>
    <w:rsid w:val="003F61A5"/>
    <w:rsid w:val="0040052F"/>
    <w:rsid w:val="004134C3"/>
    <w:rsid w:val="00417C9B"/>
    <w:rsid w:val="004222B5"/>
    <w:rsid w:val="00430E18"/>
    <w:rsid w:val="00457DD7"/>
    <w:rsid w:val="0046669D"/>
    <w:rsid w:val="004733EB"/>
    <w:rsid w:val="00476CEB"/>
    <w:rsid w:val="004A2CB6"/>
    <w:rsid w:val="004A5DEF"/>
    <w:rsid w:val="004B417A"/>
    <w:rsid w:val="004C6977"/>
    <w:rsid w:val="004E02BE"/>
    <w:rsid w:val="004F04DE"/>
    <w:rsid w:val="00515795"/>
    <w:rsid w:val="00521346"/>
    <w:rsid w:val="00526991"/>
    <w:rsid w:val="00535397"/>
    <w:rsid w:val="00545EBD"/>
    <w:rsid w:val="00550578"/>
    <w:rsid w:val="0055483E"/>
    <w:rsid w:val="00554CC0"/>
    <w:rsid w:val="005623E2"/>
    <w:rsid w:val="00563604"/>
    <w:rsid w:val="00572DF9"/>
    <w:rsid w:val="005760DA"/>
    <w:rsid w:val="00580ACF"/>
    <w:rsid w:val="00580F79"/>
    <w:rsid w:val="005960EE"/>
    <w:rsid w:val="00596F4E"/>
    <w:rsid w:val="00597505"/>
    <w:rsid w:val="005A280C"/>
    <w:rsid w:val="005C58F9"/>
    <w:rsid w:val="005C5C3E"/>
    <w:rsid w:val="005C6E80"/>
    <w:rsid w:val="005C78B5"/>
    <w:rsid w:val="005D09D9"/>
    <w:rsid w:val="005D2ADF"/>
    <w:rsid w:val="005D359C"/>
    <w:rsid w:val="005D715E"/>
    <w:rsid w:val="005D75F8"/>
    <w:rsid w:val="005E0817"/>
    <w:rsid w:val="00601050"/>
    <w:rsid w:val="006018B0"/>
    <w:rsid w:val="00602134"/>
    <w:rsid w:val="00603B7E"/>
    <w:rsid w:val="00605D7D"/>
    <w:rsid w:val="006101C0"/>
    <w:rsid w:val="00617E19"/>
    <w:rsid w:val="00624747"/>
    <w:rsid w:val="00634807"/>
    <w:rsid w:val="00645C9B"/>
    <w:rsid w:val="006561DC"/>
    <w:rsid w:val="00697AFE"/>
    <w:rsid w:val="006B2D08"/>
    <w:rsid w:val="006C07E4"/>
    <w:rsid w:val="006D7FBB"/>
    <w:rsid w:val="006F39AB"/>
    <w:rsid w:val="006F414C"/>
    <w:rsid w:val="00703FCD"/>
    <w:rsid w:val="007278E5"/>
    <w:rsid w:val="007370B6"/>
    <w:rsid w:val="007443C0"/>
    <w:rsid w:val="00755998"/>
    <w:rsid w:val="00760B1B"/>
    <w:rsid w:val="00765713"/>
    <w:rsid w:val="0076700A"/>
    <w:rsid w:val="00775271"/>
    <w:rsid w:val="0077669D"/>
    <w:rsid w:val="00785C72"/>
    <w:rsid w:val="00785CF7"/>
    <w:rsid w:val="007A0AAB"/>
    <w:rsid w:val="007D59FA"/>
    <w:rsid w:val="007E384E"/>
    <w:rsid w:val="00815E51"/>
    <w:rsid w:val="008246BB"/>
    <w:rsid w:val="00830E67"/>
    <w:rsid w:val="00832D16"/>
    <w:rsid w:val="00847DE4"/>
    <w:rsid w:val="00852910"/>
    <w:rsid w:val="00876799"/>
    <w:rsid w:val="00876A18"/>
    <w:rsid w:val="008848FB"/>
    <w:rsid w:val="00884AC3"/>
    <w:rsid w:val="00890165"/>
    <w:rsid w:val="008B2F72"/>
    <w:rsid w:val="008C25E4"/>
    <w:rsid w:val="008D4589"/>
    <w:rsid w:val="008D7916"/>
    <w:rsid w:val="008F2C51"/>
    <w:rsid w:val="008F368A"/>
    <w:rsid w:val="009030DC"/>
    <w:rsid w:val="00931F24"/>
    <w:rsid w:val="00936734"/>
    <w:rsid w:val="0097386B"/>
    <w:rsid w:val="00981B9F"/>
    <w:rsid w:val="009941CA"/>
    <w:rsid w:val="00994235"/>
    <w:rsid w:val="009A0F1E"/>
    <w:rsid w:val="009A485B"/>
    <w:rsid w:val="009C33F4"/>
    <w:rsid w:val="009D2D6D"/>
    <w:rsid w:val="009D4830"/>
    <w:rsid w:val="009E2A2E"/>
    <w:rsid w:val="009E3E47"/>
    <w:rsid w:val="009E3F59"/>
    <w:rsid w:val="009E69DC"/>
    <w:rsid w:val="00A05344"/>
    <w:rsid w:val="00A1014E"/>
    <w:rsid w:val="00A10E32"/>
    <w:rsid w:val="00A15177"/>
    <w:rsid w:val="00A16FA3"/>
    <w:rsid w:val="00A32BDB"/>
    <w:rsid w:val="00A40757"/>
    <w:rsid w:val="00A5344A"/>
    <w:rsid w:val="00A74145"/>
    <w:rsid w:val="00A95B33"/>
    <w:rsid w:val="00AA36AB"/>
    <w:rsid w:val="00AA6E1C"/>
    <w:rsid w:val="00B04E84"/>
    <w:rsid w:val="00B10211"/>
    <w:rsid w:val="00B139E6"/>
    <w:rsid w:val="00B14F79"/>
    <w:rsid w:val="00B24F7A"/>
    <w:rsid w:val="00B362F0"/>
    <w:rsid w:val="00B46DD8"/>
    <w:rsid w:val="00B515C9"/>
    <w:rsid w:val="00B52B47"/>
    <w:rsid w:val="00B62BB5"/>
    <w:rsid w:val="00B62C71"/>
    <w:rsid w:val="00B7119D"/>
    <w:rsid w:val="00B7205F"/>
    <w:rsid w:val="00B84852"/>
    <w:rsid w:val="00BC6E25"/>
    <w:rsid w:val="00BE476D"/>
    <w:rsid w:val="00BF342E"/>
    <w:rsid w:val="00BF72D0"/>
    <w:rsid w:val="00C16160"/>
    <w:rsid w:val="00C205B7"/>
    <w:rsid w:val="00C2095A"/>
    <w:rsid w:val="00C22A06"/>
    <w:rsid w:val="00C31482"/>
    <w:rsid w:val="00C605BE"/>
    <w:rsid w:val="00C61524"/>
    <w:rsid w:val="00C63E21"/>
    <w:rsid w:val="00C7121C"/>
    <w:rsid w:val="00CA733B"/>
    <w:rsid w:val="00CB0E69"/>
    <w:rsid w:val="00CB3167"/>
    <w:rsid w:val="00CB448C"/>
    <w:rsid w:val="00CC29E1"/>
    <w:rsid w:val="00CD50C9"/>
    <w:rsid w:val="00D107F6"/>
    <w:rsid w:val="00D11172"/>
    <w:rsid w:val="00D41B11"/>
    <w:rsid w:val="00D553B1"/>
    <w:rsid w:val="00DB174B"/>
    <w:rsid w:val="00DB6481"/>
    <w:rsid w:val="00DC1F5E"/>
    <w:rsid w:val="00DD0C09"/>
    <w:rsid w:val="00DE09A0"/>
    <w:rsid w:val="00DE7A8F"/>
    <w:rsid w:val="00DF3B2C"/>
    <w:rsid w:val="00DF6EB5"/>
    <w:rsid w:val="00E15E01"/>
    <w:rsid w:val="00E35E03"/>
    <w:rsid w:val="00E36EE1"/>
    <w:rsid w:val="00E43455"/>
    <w:rsid w:val="00E528A7"/>
    <w:rsid w:val="00E55193"/>
    <w:rsid w:val="00E563C4"/>
    <w:rsid w:val="00E60084"/>
    <w:rsid w:val="00E60780"/>
    <w:rsid w:val="00E6594D"/>
    <w:rsid w:val="00E804BD"/>
    <w:rsid w:val="00E85433"/>
    <w:rsid w:val="00E85E00"/>
    <w:rsid w:val="00E95C29"/>
    <w:rsid w:val="00EA2E6A"/>
    <w:rsid w:val="00ED1923"/>
    <w:rsid w:val="00F00DD4"/>
    <w:rsid w:val="00F07C3B"/>
    <w:rsid w:val="00F22842"/>
    <w:rsid w:val="00F2421D"/>
    <w:rsid w:val="00F24AA5"/>
    <w:rsid w:val="00F56797"/>
    <w:rsid w:val="00F643ED"/>
    <w:rsid w:val="00F77F46"/>
    <w:rsid w:val="00F85814"/>
    <w:rsid w:val="00FA27D3"/>
    <w:rsid w:val="00FC1BDE"/>
    <w:rsid w:val="00FC5056"/>
    <w:rsid w:val="00FD1F31"/>
    <w:rsid w:val="00FD4F31"/>
    <w:rsid w:val="00FE1512"/>
    <w:rsid w:val="00FE3866"/>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050"/>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 w:type="paragraph" w:styleId="ListParagraph">
    <w:name w:val="List Paragraph"/>
    <w:basedOn w:val="Normal"/>
    <w:uiPriority w:val="34"/>
    <w:qFormat/>
    <w:rsid w:val="00601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015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2D3A5-A0AB-470E-9061-CB107D8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2024-07-25T06:32:00Z</dcterms:created>
  <dcterms:modified xsi:type="dcterms:W3CDTF">2024-07-25T06:32:00Z</dcterms:modified>
  <cp:category/>
</cp:coreProperties>
</file>